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>Наша компания продолжает реализацию проекта «Именные стипендии Шериф». Это именная стипендия от компании в рамках социальной программы «Ты нам нужен». Проект «Именные стипендии» разработан с целью сохранения, поддержания и развития интеллектуального и творческого потенциала студентов, выявления и поощрения лучших.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Кто может претендовать на стипендии</w:t>
      </w:r>
      <w:r w:rsidRPr="004B7236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>Стипендии присуждаются студентам дневной (очной) формы обучения независимо от специализации за успешную учебную деятельность, которые одновременно отвечают следующим требованиям: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>обучаются в высших учебных заведениях, имеющих аккредитацию Приднестровской Молдавской Республики по программам (</w:t>
      </w:r>
      <w:proofErr w:type="spellStart"/>
      <w:r w:rsidRPr="004B7236">
        <w:rPr>
          <w:rFonts w:ascii="Times New Roman" w:hAnsi="Times New Roman" w:cs="Times New Roman"/>
          <w:sz w:val="28"/>
          <w:szCs w:val="28"/>
          <w:lang w:val="ru-RU"/>
        </w:rPr>
        <w:t>специалитет</w:t>
      </w:r>
      <w:proofErr w:type="spellEnd"/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7236">
        <w:rPr>
          <w:rFonts w:ascii="Times New Roman" w:hAnsi="Times New Roman" w:cs="Times New Roman"/>
          <w:sz w:val="28"/>
          <w:szCs w:val="28"/>
          <w:lang w:val="ru-RU"/>
        </w:rPr>
        <w:t>бакалавриат</w:t>
      </w:r>
      <w:proofErr w:type="spellEnd"/>
      <w:r w:rsidRPr="004B7236">
        <w:rPr>
          <w:rFonts w:ascii="Times New Roman" w:hAnsi="Times New Roman" w:cs="Times New Roman"/>
          <w:sz w:val="28"/>
          <w:szCs w:val="28"/>
          <w:lang w:val="ru-RU"/>
        </w:rPr>
        <w:t>, магистратура);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>обучаются на бюджетной или коммерческой основе;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>демонстрируют успеваемость на «хорошо» и «отлично», без троек и имеют средний балл не ниже 4,8 по итогам последних четырех семестров до момента подачи заявления.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Примечание:</w:t>
      </w:r>
      <w:r w:rsidRPr="004B723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>в сумму среднего балла включаются оценки за экзамены и курсовые работы, прохождение практики, в том числе, успеваемость студента по итогам семестра, в котором подается заявление.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>Стипендии могут назначаться по итогам последних четырех семестров студентам: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четвертого (по итогам зимней сессии) и пятого курсов, обучающимся по пр</w:t>
      </w:r>
      <w:r>
        <w:rPr>
          <w:rFonts w:ascii="Times New Roman" w:hAnsi="Times New Roman" w:cs="Times New Roman"/>
          <w:sz w:val="28"/>
          <w:szCs w:val="28"/>
          <w:lang w:val="ru-RU"/>
        </w:rPr>
        <w:t>ограммам подготовки специалиста;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четвертого курса (по итогам зимней сессии), обучающимся по образовательным программам </w:t>
      </w:r>
      <w:proofErr w:type="spellStart"/>
      <w:r w:rsidRPr="004B7236">
        <w:rPr>
          <w:rFonts w:ascii="Times New Roman" w:hAnsi="Times New Roman" w:cs="Times New Roman"/>
          <w:sz w:val="28"/>
          <w:szCs w:val="28"/>
          <w:lang w:val="ru-RU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первого курса, обучающимся по образовательным программам магистратуры.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какой период присуждается стипендия</w:t>
      </w:r>
      <w:r w:rsidRPr="004B7236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>Стипендия присуждается на один семестр.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Если средний балл одинаков – как будет проводится конкурс</w:t>
      </w:r>
      <w:r w:rsidRPr="004B7236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Преимущество при условии равенства среднего балла имеют претенденты, активно участвующие в научной и практической деятельности кафедр учебного заведения, в общественной жизни факультета, вуза, города, Республики, имеющие научные публикации, </w:t>
      </w:r>
      <w:r w:rsidR="009A0879" w:rsidRPr="004B7236">
        <w:rPr>
          <w:rFonts w:ascii="Times New Roman" w:hAnsi="Times New Roman" w:cs="Times New Roman"/>
          <w:sz w:val="28"/>
          <w:szCs w:val="28"/>
          <w:lang w:val="ru-RU"/>
        </w:rPr>
        <w:t>являющиеся победителями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и призерами различных олимпиад </w:t>
      </w:r>
      <w:r w:rsidR="009A0879" w:rsidRPr="004B7236">
        <w:rPr>
          <w:rFonts w:ascii="Times New Roman" w:hAnsi="Times New Roman" w:cs="Times New Roman"/>
          <w:sz w:val="28"/>
          <w:szCs w:val="28"/>
          <w:lang w:val="ru-RU"/>
        </w:rPr>
        <w:t>и конкурсов, авторами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открытий, изобретений и научных статей.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Какие документы необходимы</w:t>
      </w:r>
      <w:r w:rsidRPr="004B7236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>Для получения стипендии студент подает Заявление-анкету установленной формы в Конкурсную комиссию ООО «Шериф» с приложением соответствующих документов.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этом каждый отправленный документ должен быть соответственно подписан: паспорт, анкета-з</w:t>
      </w:r>
      <w:r w:rsidR="009A0879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явление,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правка АПБ и т.д.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355E94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Бланк анкеты можно скачать</w:t>
      </w:r>
      <w:r w:rsidR="00355E94">
        <w:rPr>
          <w:rFonts w:ascii="Times New Roman" w:hAnsi="Times New Roman" w:cs="Times New Roman"/>
          <w:sz w:val="28"/>
          <w:szCs w:val="28"/>
          <w:lang w:val="ru-RU"/>
        </w:rPr>
        <w:t xml:space="preserve"> здесь: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="009A0879" w:rsidRPr="009A087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Именны</w:t>
        </w:r>
        <w:r w:rsidR="009A0879" w:rsidRPr="009A087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е</w:t>
        </w:r>
        <w:r w:rsidR="009A0879" w:rsidRPr="009A087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стипендии</w:t>
        </w:r>
      </w:hyperlink>
      <w:r w:rsidR="00355E94">
        <w:rPr>
          <w:lang w:val="ru-RU"/>
        </w:rPr>
        <w:t>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355E94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5E9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Претендент на получение именной стипендии предоставляет в Комиссию следующие документы</w:t>
      </w:r>
      <w:r w:rsidRPr="00355E9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4B7236" w:rsidRPr="004B7236" w:rsidRDefault="00355E94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>Заявление-анкета на участие;</w:t>
      </w:r>
    </w:p>
    <w:p w:rsidR="004B7236" w:rsidRPr="004B7236" w:rsidRDefault="00355E94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Копия зачётной книжки, заверенная деканатом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за последние 4 семестра;</w:t>
      </w:r>
    </w:p>
    <w:p w:rsidR="004B7236" w:rsidRPr="004B7236" w:rsidRDefault="00355E94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>Копия паспорта;</w:t>
      </w:r>
    </w:p>
    <w:p w:rsidR="004B7236" w:rsidRPr="004B7236" w:rsidRDefault="00355E94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>Одна фотография размером 3х4;</w:t>
      </w:r>
    </w:p>
    <w:p w:rsidR="004B7236" w:rsidRPr="004B7236" w:rsidRDefault="00355E94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>Справка об отсутствии академической задолженности;</w:t>
      </w:r>
    </w:p>
    <w:p w:rsidR="004B7236" w:rsidRPr="004B7236" w:rsidRDefault="00355E94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>Характеристика из учебного заведения;</w:t>
      </w:r>
    </w:p>
    <w:p w:rsidR="004B7236" w:rsidRPr="004B7236" w:rsidRDefault="00355E94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>Копия справки о н</w:t>
      </w:r>
      <w:r>
        <w:rPr>
          <w:rFonts w:ascii="Times New Roman" w:hAnsi="Times New Roman" w:cs="Times New Roman"/>
          <w:sz w:val="28"/>
          <w:szCs w:val="28"/>
          <w:lang w:val="ru-RU"/>
        </w:rPr>
        <w:t>аличии счета в АПБ (в руб. ПМР);</w:t>
      </w:r>
    </w:p>
    <w:p w:rsidR="004B7236" w:rsidRPr="004B7236" w:rsidRDefault="00355E94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>Порядок начисления и размер стипендии.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Выплата стипендий каждому студенту производится путем ежемесячного </w:t>
      </w:r>
      <w:r w:rsidR="00355E94" w:rsidRPr="004B7236">
        <w:rPr>
          <w:rFonts w:ascii="Times New Roman" w:hAnsi="Times New Roman" w:cs="Times New Roman"/>
          <w:sz w:val="28"/>
          <w:szCs w:val="28"/>
          <w:lang w:val="ru-RU"/>
        </w:rPr>
        <w:t>перечисления на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карту «Радуга» суммы эквивалентной долларам США в рублях ПМР по курсу ПРБ на день выплаты. Первый семестр – сентябрь-январь, второй семестр – февраль-июнь. За летние месяцы</w:t>
      </w:r>
      <w:r w:rsidR="00355E9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июль и август, стипендия не начисляется. Стипендия начисляется из расчета по 150 долларов за каждый месяц в рублевом эквиваленте.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Дополнительную информацию </w:t>
      </w:r>
      <w:r w:rsidR="00355E94" w:rsidRPr="004B7236">
        <w:rPr>
          <w:rFonts w:ascii="Times New Roman" w:hAnsi="Times New Roman" w:cs="Times New Roman"/>
          <w:sz w:val="28"/>
          <w:szCs w:val="28"/>
          <w:lang w:val="ru-RU"/>
        </w:rPr>
        <w:t>можно получить,</w:t>
      </w:r>
      <w:r w:rsidR="00355E94">
        <w:rPr>
          <w:rFonts w:ascii="Times New Roman" w:hAnsi="Times New Roman" w:cs="Times New Roman"/>
          <w:sz w:val="28"/>
          <w:szCs w:val="28"/>
          <w:lang w:val="ru-RU"/>
        </w:rPr>
        <w:t xml:space="preserve"> позво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>нив по телефону «Горячей линии» 0-800- 33333 (звонок бесплатный).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33DC" w:rsidRPr="004B7236" w:rsidRDefault="004B7236" w:rsidP="004B723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>Получение именной стипендии не порождает каких-либо обязательств стипендиата перед ООО «Шериф».</w:t>
      </w:r>
    </w:p>
    <w:sectPr w:rsidR="00D933DC" w:rsidRPr="004B7236" w:rsidSect="004B7236">
      <w:pgSz w:w="12240" w:h="15840"/>
      <w:pgMar w:top="1134" w:right="6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36"/>
    <w:rsid w:val="00355E94"/>
    <w:rsid w:val="004B7236"/>
    <w:rsid w:val="006F2965"/>
    <w:rsid w:val="009A0879"/>
    <w:rsid w:val="00FA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AF07"/>
  <w15:chartTrackingRefBased/>
  <w15:docId w15:val="{8E22AE01-9933-4B1D-908F-29D089B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5E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eriff.md/pressroom/news/?id=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o.baranova</dc:creator>
  <cp:keywords/>
  <dc:description/>
  <cp:lastModifiedBy>o.baranova</cp:lastModifiedBy>
  <cp:revision>2</cp:revision>
  <dcterms:created xsi:type="dcterms:W3CDTF">2025-06-20T07:39:00Z</dcterms:created>
  <dcterms:modified xsi:type="dcterms:W3CDTF">2025-06-20T08:11:00Z</dcterms:modified>
</cp:coreProperties>
</file>