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4E2" w:rsidRPr="00AA5E4E" w:rsidRDefault="008D34E2" w:rsidP="008D34E2">
      <w:pPr>
        <w:pStyle w:val="1"/>
        <w:jc w:val="left"/>
        <w:rPr>
          <w:rFonts w:cs="Arial"/>
          <w:sz w:val="20"/>
          <w:lang w:val="ru-RU"/>
        </w:rPr>
      </w:pPr>
      <w:bookmarkStart w:id="0" w:name="_GoBack"/>
      <w:bookmarkEnd w:id="0"/>
      <w:r>
        <w:rPr>
          <w:rFonts w:cs="Arial"/>
          <w:noProof/>
          <w:sz w:val="20"/>
        </w:rPr>
        <w:t>Skoda</w:t>
      </w:r>
      <w:r w:rsidRPr="008D34E2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Octavia</w:t>
      </w:r>
    </w:p>
    <w:p w:rsidR="008D34E2" w:rsidRPr="008D34E2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</w:t>
      </w:r>
      <w:r w:rsidRPr="008D34E2">
        <w:rPr>
          <w:rFonts w:ascii="Arial" w:hAnsi="Arial" w:cs="Arial"/>
          <w:b/>
          <w:i/>
          <w:sz w:val="20"/>
          <w:szCs w:val="20"/>
        </w:rPr>
        <w:t>1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8D34E2"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(бензин)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1</w:t>
      </w:r>
      <w:r w:rsidRPr="008D34E2">
        <w:rPr>
          <w:rFonts w:ascii="Arial" w:hAnsi="Arial" w:cs="Arial"/>
          <w:b/>
          <w:i/>
          <w:sz w:val="20"/>
          <w:szCs w:val="20"/>
        </w:rPr>
        <w:t>10</w:t>
      </w:r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8D34E2" w:rsidRPr="008D34E2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Механическая КПП 5-ступ.</w:t>
      </w:r>
    </w:p>
    <w:p w:rsidR="008D34E2" w:rsidRPr="00996DE5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8D34E2" w:rsidRPr="00AA5E4E" w:rsidRDefault="008D34E2" w:rsidP="008D34E2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202559" cy="2401294"/>
            <wp:effectExtent l="0" t="0" r="0" b="0"/>
            <wp:docPr id="4" name="Рисунок 4" descr="\\IGOR-PC\Exchange\Архив\Наличие автомобилей+фото\Фото\13 07 18\IMG_0108-13-07-18-1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IGOR-PC\Exchange\Архив\Наличие автомобилей+фото\Фото\13 07 18\IMG_0108-13-07-18-11-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2015" cy="2400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lastRenderedPageBreak/>
        <w:t>Стандартная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Подушка безопасности водителя и пассажира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Передние боковые подушки безопасности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Центральный  замок, включая иммобилайзер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Дистанционное управление центральным замком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Галогеновые фары с функцией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DAY</w:t>
      </w:r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LIGHT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Электрообогрев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заднего стекла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Хром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ешетка радиатора и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внутр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>. дверные ручки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Регулировка водительского кресла по высоте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 xml:space="preserve">Встроенные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поворотники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в боковые зеркала</w:t>
      </w:r>
      <w:proofErr w:type="gramEnd"/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Электроусилитель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рулевого управления</w:t>
      </w:r>
    </w:p>
    <w:p w:rsidR="00A660DA" w:rsidRPr="000C5B32" w:rsidRDefault="00A660DA" w:rsidP="00A660DA">
      <w:pPr>
        <w:spacing w:after="0" w:line="24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0E487E">
        <w:rPr>
          <w:rFonts w:ascii="Times New Roman" w:hAnsi="Times New Roman" w:cs="Times New Roman"/>
          <w:sz w:val="24"/>
          <w:szCs w:val="24"/>
          <w:lang w:val="en-US"/>
        </w:rPr>
        <w:t>Radio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SWING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 xml:space="preserve"> 6.5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SD</w:t>
      </w:r>
      <w:r w:rsidRPr="000C5B32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card</w:t>
      </w:r>
    </w:p>
    <w:p w:rsidR="00A660DA" w:rsidRPr="000E487E" w:rsidRDefault="00A660DA" w:rsidP="00A660DA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Бортовой компьютер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MFA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Электростеклоподъемники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передние и задние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</w:rPr>
        <w:t>Боковые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электрозеркала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с подогревом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Зеркала и ручки в цвет кузова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Крепления для сеток в багажном отделении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u w:val="single"/>
        </w:rPr>
        <w:t>Дополнительная комплектация</w:t>
      </w:r>
      <w:r w:rsidRPr="000E487E">
        <w:rPr>
          <w:rFonts w:ascii="Times New Roman" w:hAnsi="Times New Roman" w:cs="Times New Roman"/>
          <w:sz w:val="24"/>
          <w:szCs w:val="24"/>
        </w:rPr>
        <w:t>: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Малый кожаный пакет 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  <w:lang w:val="en-US"/>
        </w:rPr>
        <w:t>CLIMATRONIC</w:t>
      </w:r>
      <w:r w:rsidRPr="000E487E">
        <w:rPr>
          <w:rFonts w:ascii="Times New Roman" w:hAnsi="Times New Roman" w:cs="Times New Roman"/>
          <w:sz w:val="24"/>
          <w:szCs w:val="24"/>
        </w:rPr>
        <w:t>-климат-контроль 2 зоны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Подогрев сопел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омывателя</w:t>
      </w:r>
      <w:proofErr w:type="spellEnd"/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Легкосплавные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диски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ALCATRAS</w:t>
      </w:r>
      <w:r w:rsidRPr="000E487E">
        <w:rPr>
          <w:rFonts w:ascii="Times New Roman" w:hAnsi="Times New Roman" w:cs="Times New Roman"/>
          <w:sz w:val="24"/>
          <w:szCs w:val="24"/>
        </w:rPr>
        <w:t xml:space="preserve"> 6.5</w:t>
      </w:r>
      <w:proofErr w:type="spellStart"/>
      <w:r w:rsidRPr="000E487E">
        <w:rPr>
          <w:rFonts w:ascii="Times New Roman" w:hAnsi="Times New Roman" w:cs="Times New Roman"/>
          <w:sz w:val="24"/>
          <w:szCs w:val="24"/>
          <w:lang w:val="en-US"/>
        </w:rPr>
        <w:t>jx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16 </w:t>
      </w:r>
    </w:p>
    <w:p w:rsidR="00A660DA" w:rsidRPr="000E487E" w:rsidRDefault="00A660DA" w:rsidP="00A660D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Цвет металлик</w:t>
      </w:r>
    </w:p>
    <w:p w:rsidR="008D34E2" w:rsidRDefault="008D34E2" w:rsidP="008D34E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D34E2" w:rsidRDefault="008D34E2" w:rsidP="008D34E2">
      <w:pPr>
        <w:pStyle w:val="a5"/>
        <w:rPr>
          <w:rFonts w:ascii="Arial" w:hAnsi="Arial" w:cs="Arial"/>
          <w:b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 w:rsidR="00A660DA">
        <w:rPr>
          <w:rFonts w:ascii="Arial" w:hAnsi="Arial" w:cs="Arial"/>
          <w:b/>
          <w:sz w:val="40"/>
          <w:szCs w:val="40"/>
        </w:rPr>
        <w:t>14 300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8D34E2" w:rsidRPr="00996DE5" w:rsidRDefault="008D34E2" w:rsidP="008D34E2">
      <w:pPr>
        <w:pStyle w:val="a5"/>
        <w:rPr>
          <w:rFonts w:ascii="Arial" w:hAnsi="Arial" w:cs="Arial"/>
          <w:b/>
        </w:rPr>
      </w:pPr>
    </w:p>
    <w:p w:rsidR="008D34E2" w:rsidRPr="008D34E2" w:rsidRDefault="008D34E2" w:rsidP="008D34E2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8D34E2" w:rsidRPr="00A660DA" w:rsidRDefault="008D34E2" w:rsidP="008D34E2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Skoda</w:t>
      </w:r>
      <w:r w:rsidRPr="008D34E2">
        <w:rPr>
          <w:rFonts w:cs="Arial"/>
          <w:noProof/>
          <w:sz w:val="20"/>
          <w:lang w:val="ru-RU"/>
        </w:rPr>
        <w:t xml:space="preserve"> </w:t>
      </w:r>
      <w:r w:rsidR="00A660DA">
        <w:rPr>
          <w:rFonts w:cs="Arial"/>
          <w:noProof/>
          <w:sz w:val="20"/>
        </w:rPr>
        <w:t>Superb</w:t>
      </w:r>
    </w:p>
    <w:p w:rsidR="008D34E2" w:rsidRPr="008D34E2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 xml:space="preserve">Двигатель: </w:t>
      </w:r>
      <w:r w:rsidRPr="008D34E2">
        <w:rPr>
          <w:rFonts w:ascii="Arial" w:hAnsi="Arial" w:cs="Arial"/>
          <w:b/>
          <w:i/>
          <w:sz w:val="20"/>
          <w:szCs w:val="20"/>
        </w:rPr>
        <w:t>1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="00A660DA" w:rsidRPr="00A660DA">
        <w:rPr>
          <w:rFonts w:ascii="Arial" w:hAnsi="Arial" w:cs="Arial"/>
          <w:b/>
          <w:i/>
          <w:sz w:val="20"/>
          <w:szCs w:val="20"/>
        </w:rPr>
        <w:t>4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</w:t>
      </w:r>
      <w:r w:rsidR="00A660DA" w:rsidRPr="00A660DA">
        <w:rPr>
          <w:rFonts w:ascii="Arial" w:hAnsi="Arial" w:cs="Arial"/>
          <w:b/>
          <w:i/>
          <w:sz w:val="20"/>
          <w:szCs w:val="20"/>
        </w:rPr>
        <w:t xml:space="preserve"> </w:t>
      </w:r>
      <w:r w:rsidR="00A660DA">
        <w:rPr>
          <w:rFonts w:ascii="Arial" w:hAnsi="Arial" w:cs="Arial"/>
          <w:b/>
          <w:i/>
          <w:sz w:val="20"/>
          <w:szCs w:val="20"/>
          <w:lang w:val="en-US"/>
        </w:rPr>
        <w:t>TSI</w:t>
      </w:r>
      <w:r w:rsidR="00A660DA" w:rsidRPr="00A660DA">
        <w:rPr>
          <w:rFonts w:ascii="Arial" w:hAnsi="Arial" w:cs="Arial"/>
          <w:b/>
          <w:i/>
          <w:sz w:val="20"/>
          <w:szCs w:val="20"/>
        </w:rPr>
        <w:t xml:space="preserve"> 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(бензин)</w:t>
      </w:r>
      <w:r w:rsidRPr="008D34E2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1</w:t>
      </w:r>
      <w:r w:rsidR="00A660DA" w:rsidRPr="00A660DA">
        <w:rPr>
          <w:rFonts w:ascii="Arial" w:hAnsi="Arial" w:cs="Arial"/>
          <w:b/>
          <w:i/>
          <w:sz w:val="20"/>
          <w:szCs w:val="20"/>
        </w:rPr>
        <w:t>25</w:t>
      </w:r>
      <w:r w:rsidRPr="00996DE5">
        <w:rPr>
          <w:rFonts w:ascii="Arial" w:hAnsi="Arial" w:cs="Arial"/>
          <w:b/>
          <w:i/>
          <w:sz w:val="20"/>
          <w:szCs w:val="20"/>
        </w:rPr>
        <w:t>л.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996DE5">
        <w:rPr>
          <w:rFonts w:ascii="Arial" w:hAnsi="Arial" w:cs="Arial"/>
          <w:b/>
          <w:i/>
          <w:sz w:val="20"/>
          <w:szCs w:val="20"/>
        </w:rPr>
        <w:t>.</w:t>
      </w:r>
    </w:p>
    <w:p w:rsidR="008D34E2" w:rsidRPr="008D34E2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Механическая КПП </w:t>
      </w:r>
      <w:r w:rsidR="00A660DA" w:rsidRPr="00A660DA">
        <w:rPr>
          <w:rFonts w:ascii="Arial" w:hAnsi="Arial" w:cs="Arial"/>
          <w:b/>
          <w:i/>
          <w:sz w:val="20"/>
          <w:szCs w:val="20"/>
        </w:rPr>
        <w:t>6</w:t>
      </w:r>
      <w:r>
        <w:rPr>
          <w:rFonts w:ascii="Arial" w:hAnsi="Arial" w:cs="Arial"/>
          <w:b/>
          <w:i/>
          <w:sz w:val="20"/>
          <w:szCs w:val="20"/>
        </w:rPr>
        <w:t>-ступ.</w:t>
      </w:r>
    </w:p>
    <w:p w:rsidR="008D34E2" w:rsidRPr="00996DE5" w:rsidRDefault="008D34E2" w:rsidP="008D34E2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="00A660DA" w:rsidRPr="00A660DA">
        <w:rPr>
          <w:rFonts w:ascii="Arial" w:hAnsi="Arial" w:cs="Arial"/>
          <w:b/>
          <w:i/>
          <w:sz w:val="20"/>
          <w:szCs w:val="20"/>
        </w:rPr>
        <w:t>8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8D34E2" w:rsidRPr="00AA5E4E" w:rsidRDefault="00A660DA" w:rsidP="008D34E2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085106" cy="2313227"/>
            <wp:effectExtent l="0" t="0" r="1270" b="0"/>
            <wp:docPr id="5" name="Рисунок 5" descr="\\IGOR-PC\Exchange\Архив\Наличие автомобилей+фото\Фото\13 07 18\IMG_0107-13-07-18-11-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IGOR-PC\Exchange\Архив\Наличие автомобилей+фото\Фото\13 07 18\IMG_0107-13-07-18-11-3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256" cy="2314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8D34E2" w:rsidRDefault="008D34E2" w:rsidP="008D34E2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A660DA" w:rsidRPr="00A660DA" w:rsidRDefault="008D34E2" w:rsidP="00A660DA">
      <w:pPr>
        <w:rPr>
          <w:sz w:val="32"/>
          <w:szCs w:val="32"/>
        </w:rPr>
      </w:pPr>
      <w:r w:rsidRPr="00E72B5C">
        <w:rPr>
          <w:b/>
          <w:sz w:val="32"/>
          <w:szCs w:val="32"/>
          <w:u w:val="single"/>
        </w:rPr>
        <w:lastRenderedPageBreak/>
        <w:t>Стандартная комплектация</w:t>
      </w:r>
      <w:r w:rsidR="00A660DA">
        <w:rPr>
          <w:sz w:val="32"/>
          <w:szCs w:val="32"/>
        </w:rPr>
        <w:t>:</w:t>
      </w:r>
    </w:p>
    <w:p w:rsidR="00A660DA" w:rsidRPr="00A660DA" w:rsidRDefault="00A660DA" w:rsidP="00A660DA">
      <w:pPr>
        <w:spacing w:after="0"/>
      </w:pPr>
      <w:r w:rsidRPr="00A660DA">
        <w:rPr>
          <w:rFonts w:ascii="Times New Roman" w:hAnsi="Times New Roman" w:cs="Times New Roman"/>
        </w:rPr>
        <w:t>Малый кожаный пакет (руль, рычаг КПП, стояночный тормоз)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  <w:lang w:val="en-US"/>
        </w:rPr>
        <w:t>FRONT</w:t>
      </w:r>
      <w:r w:rsidRPr="00A660DA">
        <w:rPr>
          <w:rFonts w:ascii="Times New Roman" w:hAnsi="Times New Roman" w:cs="Times New Roman"/>
        </w:rPr>
        <w:t xml:space="preserve"> </w:t>
      </w:r>
      <w:r w:rsidRPr="00A660DA">
        <w:rPr>
          <w:rFonts w:ascii="Times New Roman" w:hAnsi="Times New Roman" w:cs="Times New Roman"/>
          <w:lang w:val="en-US"/>
        </w:rPr>
        <w:t>ASSIST</w:t>
      </w:r>
      <w:r w:rsidRPr="00A660DA">
        <w:rPr>
          <w:rFonts w:ascii="Times New Roman" w:hAnsi="Times New Roman" w:cs="Times New Roman"/>
        </w:rPr>
        <w:t xml:space="preserve"> мониторинг траффика впереди автомобиля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>Передние противотуманные фары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 xml:space="preserve">Хромированная отделка </w:t>
      </w:r>
      <w:r w:rsidRPr="00A660DA">
        <w:rPr>
          <w:rFonts w:ascii="Times New Roman" w:hAnsi="Times New Roman" w:cs="Times New Roman"/>
          <w:lang w:val="en-US"/>
        </w:rPr>
        <w:t>ALULOOK</w:t>
      </w:r>
      <w:r w:rsidRPr="00A660DA">
        <w:rPr>
          <w:rFonts w:ascii="Times New Roman" w:hAnsi="Times New Roman" w:cs="Times New Roman"/>
        </w:rPr>
        <w:t xml:space="preserve"> </w:t>
      </w:r>
      <w:r w:rsidRPr="00A660DA">
        <w:rPr>
          <w:rFonts w:ascii="Times New Roman" w:hAnsi="Times New Roman" w:cs="Times New Roman"/>
          <w:lang w:val="en-US"/>
        </w:rPr>
        <w:t>Light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>Хромирование передней решетки и боковых стекол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  <w:lang w:val="en-US"/>
        </w:rPr>
      </w:pPr>
      <w:proofErr w:type="gramStart"/>
      <w:r w:rsidRPr="00A660DA">
        <w:rPr>
          <w:rFonts w:ascii="Times New Roman" w:hAnsi="Times New Roman" w:cs="Times New Roman"/>
          <w:lang w:val="en-US"/>
        </w:rPr>
        <w:t xml:space="preserve">ESC </w:t>
      </w:r>
      <w:proofErr w:type="spellStart"/>
      <w:r w:rsidRPr="00A660DA">
        <w:rPr>
          <w:rFonts w:ascii="Times New Roman" w:hAnsi="Times New Roman" w:cs="Times New Roman"/>
        </w:rPr>
        <w:t>вкл</w:t>
      </w:r>
      <w:proofErr w:type="spellEnd"/>
      <w:r w:rsidRPr="00A660DA">
        <w:rPr>
          <w:rFonts w:ascii="Times New Roman" w:hAnsi="Times New Roman" w:cs="Times New Roman"/>
          <w:lang w:val="en-US"/>
        </w:rPr>
        <w:t>.</w:t>
      </w:r>
      <w:proofErr w:type="gramEnd"/>
      <w:r w:rsidRPr="00A660DA">
        <w:rPr>
          <w:rFonts w:ascii="Times New Roman" w:hAnsi="Times New Roman" w:cs="Times New Roman"/>
          <w:lang w:val="en-US"/>
        </w:rPr>
        <w:t xml:space="preserve"> ABS MSR ASR EDS HBA DSR RBS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 xml:space="preserve">Пакет для плохих дорог 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>Подушки безопасности водителя и пассажира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>Боковые подушки безопасности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>Электронный иммобилайзер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proofErr w:type="spellStart"/>
      <w:r w:rsidRPr="00A660DA">
        <w:rPr>
          <w:rFonts w:ascii="Times New Roman" w:hAnsi="Times New Roman" w:cs="Times New Roman"/>
        </w:rPr>
        <w:t>Элетростеклоподъемники</w:t>
      </w:r>
      <w:proofErr w:type="spellEnd"/>
      <w:r w:rsidRPr="00A660DA">
        <w:rPr>
          <w:rFonts w:ascii="Times New Roman" w:hAnsi="Times New Roman" w:cs="Times New Roman"/>
        </w:rPr>
        <w:t xml:space="preserve"> передние и задние с функцией автозапуска 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 xml:space="preserve">Центральный замок SAFE SYSTEM с дистанционным управлением 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>Бортовой компьютер MAXI-DOT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proofErr w:type="spellStart"/>
      <w:r w:rsidRPr="00A660DA">
        <w:rPr>
          <w:rFonts w:ascii="Times New Roman" w:hAnsi="Times New Roman" w:cs="Times New Roman"/>
        </w:rPr>
        <w:t>Электрозеркала</w:t>
      </w:r>
      <w:proofErr w:type="spellEnd"/>
      <w:r w:rsidRPr="00A660DA">
        <w:rPr>
          <w:rFonts w:ascii="Times New Roman" w:hAnsi="Times New Roman" w:cs="Times New Roman"/>
        </w:rPr>
        <w:t xml:space="preserve"> с обогревом, </w:t>
      </w:r>
      <w:proofErr w:type="spellStart"/>
      <w:r w:rsidRPr="00A660DA">
        <w:rPr>
          <w:rFonts w:ascii="Times New Roman" w:hAnsi="Times New Roman" w:cs="Times New Roman"/>
        </w:rPr>
        <w:t>поворотниками</w:t>
      </w:r>
      <w:proofErr w:type="spellEnd"/>
      <w:r w:rsidRPr="00A660DA">
        <w:rPr>
          <w:rFonts w:ascii="Times New Roman" w:hAnsi="Times New Roman" w:cs="Times New Roman"/>
        </w:rPr>
        <w:t xml:space="preserve"> LIGHT ASSISTANT управление головным светом 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 xml:space="preserve">CLIMARONIC - </w:t>
      </w:r>
      <w:proofErr w:type="spellStart"/>
      <w:r w:rsidRPr="00A660DA">
        <w:rPr>
          <w:rFonts w:ascii="Times New Roman" w:hAnsi="Times New Roman" w:cs="Times New Roman"/>
        </w:rPr>
        <w:t>двухзонный</w:t>
      </w:r>
      <w:proofErr w:type="spellEnd"/>
      <w:r w:rsidRPr="00A660DA">
        <w:rPr>
          <w:rFonts w:ascii="Times New Roman" w:hAnsi="Times New Roman" w:cs="Times New Roman"/>
        </w:rPr>
        <w:t xml:space="preserve"> климат-контроль, фильтр запаха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>Передние сидения с механической регулировкой по высоте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>Аудиоподготовка на 8 динамиков- 2 DIN, две антенны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 xml:space="preserve">Радио </w:t>
      </w:r>
      <w:r w:rsidRPr="00A660DA">
        <w:rPr>
          <w:rFonts w:ascii="Times New Roman" w:hAnsi="Times New Roman" w:cs="Times New Roman"/>
          <w:lang w:val="en-US"/>
        </w:rPr>
        <w:t>BOLERO</w:t>
      </w:r>
      <w:r w:rsidRPr="00A660DA">
        <w:rPr>
          <w:rFonts w:ascii="Times New Roman" w:hAnsi="Times New Roman" w:cs="Times New Roman"/>
        </w:rPr>
        <w:t xml:space="preserve"> 6.5 </w:t>
      </w:r>
      <w:r w:rsidRPr="00A660DA">
        <w:rPr>
          <w:rFonts w:ascii="Times New Roman" w:hAnsi="Times New Roman" w:cs="Times New Roman"/>
          <w:lang w:val="en-US"/>
        </w:rPr>
        <w:t>Touch</w:t>
      </w:r>
      <w:r w:rsidRPr="00A660DA">
        <w:rPr>
          <w:rFonts w:ascii="Times New Roman" w:hAnsi="Times New Roman" w:cs="Times New Roman"/>
        </w:rPr>
        <w:t xml:space="preserve"> </w:t>
      </w:r>
      <w:r w:rsidRPr="00A660DA">
        <w:rPr>
          <w:rFonts w:ascii="Times New Roman" w:hAnsi="Times New Roman" w:cs="Times New Roman"/>
          <w:lang w:val="en-US"/>
        </w:rPr>
        <w:t>Screen</w:t>
      </w:r>
      <w:r w:rsidRPr="00A660DA">
        <w:rPr>
          <w:rFonts w:ascii="Times New Roman" w:hAnsi="Times New Roman" w:cs="Times New Roman"/>
        </w:rPr>
        <w:t xml:space="preserve">, </w:t>
      </w:r>
      <w:r w:rsidRPr="00A660DA">
        <w:rPr>
          <w:rFonts w:ascii="Times New Roman" w:hAnsi="Times New Roman" w:cs="Times New Roman"/>
          <w:lang w:val="en-US"/>
        </w:rPr>
        <w:t>MP</w:t>
      </w:r>
      <w:r w:rsidRPr="00A660DA">
        <w:rPr>
          <w:rFonts w:ascii="Times New Roman" w:hAnsi="Times New Roman" w:cs="Times New Roman"/>
        </w:rPr>
        <w:t>3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proofErr w:type="spellStart"/>
      <w:r w:rsidRPr="00A660DA">
        <w:rPr>
          <w:rFonts w:ascii="Times New Roman" w:hAnsi="Times New Roman" w:cs="Times New Roman"/>
        </w:rPr>
        <w:t>Легкосплавные</w:t>
      </w:r>
      <w:proofErr w:type="spellEnd"/>
      <w:r w:rsidRPr="00A660DA">
        <w:rPr>
          <w:rFonts w:ascii="Times New Roman" w:hAnsi="Times New Roman" w:cs="Times New Roman"/>
        </w:rPr>
        <w:t xml:space="preserve"> диски </w:t>
      </w:r>
      <w:r w:rsidRPr="00A660DA">
        <w:rPr>
          <w:rFonts w:ascii="Times New Roman" w:hAnsi="Times New Roman" w:cs="Times New Roman"/>
          <w:lang w:val="en-US"/>
        </w:rPr>
        <w:t>Orion</w:t>
      </w:r>
      <w:r w:rsidRPr="00A660DA">
        <w:rPr>
          <w:rFonts w:ascii="Times New Roman" w:hAnsi="Times New Roman" w:cs="Times New Roman"/>
        </w:rPr>
        <w:t xml:space="preserve"> – </w:t>
      </w:r>
      <w:smartTag w:uri="urn:schemas-microsoft-com:office:smarttags" w:element="metricconverter">
        <w:smartTagPr>
          <w:attr w:name="ProductID" w:val="16”"/>
        </w:smartTagPr>
        <w:r w:rsidRPr="00A660DA">
          <w:rPr>
            <w:rFonts w:ascii="Times New Roman" w:hAnsi="Times New Roman" w:cs="Times New Roman"/>
          </w:rPr>
          <w:t>16”</w:t>
        </w:r>
      </w:smartTag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 xml:space="preserve">Комфорт-телефония </w:t>
      </w:r>
      <w:r w:rsidRPr="00A660DA">
        <w:rPr>
          <w:rFonts w:ascii="Times New Roman" w:hAnsi="Times New Roman" w:cs="Times New Roman"/>
          <w:lang w:val="en-US"/>
        </w:rPr>
        <w:t>Bluetooth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>Датчики парковки задним ходом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>Отсеки для зонтов вкл. 2 зонта</w:t>
      </w:r>
    </w:p>
    <w:p w:rsidR="00A660DA" w:rsidRPr="00A660DA" w:rsidRDefault="00A660DA" w:rsidP="00A660DA">
      <w:pPr>
        <w:spacing w:after="0"/>
        <w:rPr>
          <w:rFonts w:ascii="Times New Roman" w:hAnsi="Times New Roman" w:cs="Times New Roman"/>
        </w:rPr>
      </w:pPr>
      <w:r w:rsidRPr="00A660DA">
        <w:rPr>
          <w:rFonts w:ascii="Times New Roman" w:hAnsi="Times New Roman" w:cs="Times New Roman"/>
        </w:rPr>
        <w:t>Подогрев передних кресел</w:t>
      </w:r>
    </w:p>
    <w:p w:rsidR="00A660DA" w:rsidRPr="000C5B32" w:rsidRDefault="00A660DA" w:rsidP="008D34E2">
      <w:pPr>
        <w:pStyle w:val="a5"/>
        <w:rPr>
          <w:rFonts w:ascii="Arial" w:hAnsi="Arial" w:cs="Arial"/>
          <w:b/>
          <w:sz w:val="32"/>
          <w:szCs w:val="32"/>
        </w:rPr>
      </w:pPr>
    </w:p>
    <w:p w:rsidR="00A660DA" w:rsidRPr="000C5B32" w:rsidRDefault="008D34E2" w:rsidP="008D34E2">
      <w:pPr>
        <w:pStyle w:val="a5"/>
        <w:rPr>
          <w:rFonts w:ascii="Arial" w:hAnsi="Arial" w:cs="Arial"/>
          <w:b/>
          <w:sz w:val="40"/>
          <w:szCs w:val="40"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 w:rsidR="00A660DA" w:rsidRPr="000C5B32">
        <w:rPr>
          <w:rFonts w:ascii="Arial" w:hAnsi="Arial" w:cs="Arial"/>
          <w:b/>
          <w:sz w:val="40"/>
          <w:szCs w:val="40"/>
        </w:rPr>
        <w:t>19 700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A660DA" w:rsidRPr="000C5B32" w:rsidRDefault="00A660DA" w:rsidP="008D34E2">
      <w:pPr>
        <w:pStyle w:val="a5"/>
        <w:rPr>
          <w:rFonts w:ascii="Arial" w:hAnsi="Arial" w:cs="Arial"/>
          <w:b/>
          <w:sz w:val="40"/>
          <w:szCs w:val="40"/>
        </w:rPr>
      </w:pPr>
    </w:p>
    <w:p w:rsidR="008D34E2" w:rsidRPr="008D34E2" w:rsidRDefault="008D34E2" w:rsidP="008D34E2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8D34E2" w:rsidRPr="000C5B32" w:rsidRDefault="008D34E2" w:rsidP="00906FC1">
      <w:pPr>
        <w:pStyle w:val="a5"/>
        <w:rPr>
          <w:rFonts w:ascii="Arial" w:hAnsi="Arial" w:cs="Arial"/>
          <w:b/>
        </w:rPr>
      </w:pPr>
    </w:p>
    <w:p w:rsidR="000E487E" w:rsidRPr="000E487E" w:rsidRDefault="000E487E" w:rsidP="000E487E">
      <w:pPr>
        <w:pStyle w:val="1"/>
        <w:jc w:val="left"/>
        <w:rPr>
          <w:rFonts w:cs="Arial"/>
          <w:sz w:val="20"/>
        </w:rPr>
      </w:pPr>
      <w:r>
        <w:rPr>
          <w:rFonts w:cs="Arial"/>
          <w:noProof/>
          <w:sz w:val="20"/>
        </w:rPr>
        <w:lastRenderedPageBreak/>
        <w:t>Skoda</w:t>
      </w:r>
      <w:r w:rsidRPr="000E487E">
        <w:rPr>
          <w:rFonts w:cs="Arial"/>
          <w:noProof/>
          <w:sz w:val="20"/>
        </w:rPr>
        <w:t xml:space="preserve"> </w:t>
      </w:r>
      <w:r>
        <w:rPr>
          <w:rFonts w:cs="Arial"/>
          <w:noProof/>
          <w:sz w:val="20"/>
        </w:rPr>
        <w:t>Rapid</w:t>
      </w:r>
    </w:p>
    <w:p w:rsidR="000E487E" w:rsidRPr="000E487E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Двигатель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: 1,6 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  (</w:t>
      </w:r>
      <w:r w:rsidRPr="00996DE5">
        <w:rPr>
          <w:rFonts w:ascii="Arial" w:hAnsi="Arial" w:cs="Arial"/>
          <w:b/>
          <w:i/>
          <w:sz w:val="20"/>
          <w:szCs w:val="20"/>
        </w:rPr>
        <w:t>бензин</w:t>
      </w:r>
      <w:r w:rsidRPr="000E487E">
        <w:rPr>
          <w:rFonts w:ascii="Arial" w:hAnsi="Arial" w:cs="Arial"/>
          <w:b/>
          <w:i/>
          <w:sz w:val="20"/>
          <w:szCs w:val="20"/>
        </w:rPr>
        <w:t>) 110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>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0E487E">
        <w:rPr>
          <w:rFonts w:ascii="Arial" w:hAnsi="Arial" w:cs="Arial"/>
          <w:b/>
          <w:i/>
          <w:sz w:val="20"/>
          <w:szCs w:val="20"/>
        </w:rPr>
        <w:t>.</w:t>
      </w:r>
    </w:p>
    <w:p w:rsidR="000E487E" w:rsidRPr="008D34E2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Механическая КПП </w:t>
      </w:r>
      <w:r w:rsidRPr="000C5B32"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>-ступ.</w:t>
      </w:r>
    </w:p>
    <w:p w:rsidR="000E487E" w:rsidRPr="00996DE5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0C5B32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0E487E" w:rsidRPr="00AA5E4E" w:rsidRDefault="000E487E" w:rsidP="000E487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117722" cy="2337683"/>
            <wp:effectExtent l="0" t="0" r="6985" b="5715"/>
            <wp:docPr id="7" name="Рисунок 7" descr="\\IGOR-PC\Exchange\Архив\Наличие автомобилей+фото\Фото\13 07 18\IMG_0109-13-07-18-1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IGOR-PC\Exchange\Архив\Наличие автомобилей+фото\Фото\13 07 18\IMG_0109-13-07-18-11-3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8884" cy="2338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Pr="00A660DA" w:rsidRDefault="000E487E" w:rsidP="000E487E">
      <w:pPr>
        <w:rPr>
          <w:sz w:val="32"/>
          <w:szCs w:val="32"/>
        </w:rPr>
      </w:pPr>
      <w:r w:rsidRPr="00E72B5C">
        <w:rPr>
          <w:b/>
          <w:sz w:val="32"/>
          <w:szCs w:val="32"/>
          <w:u w:val="single"/>
        </w:rPr>
        <w:lastRenderedPageBreak/>
        <w:t>Стандартная комплектация</w:t>
      </w:r>
      <w:r>
        <w:rPr>
          <w:sz w:val="32"/>
          <w:szCs w:val="32"/>
        </w:rPr>
        <w:t>: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Пакет «плохие дороги» </w:t>
      </w:r>
      <w:r w:rsidRPr="000E487E">
        <w:rPr>
          <w:rFonts w:ascii="Times New Roman" w:hAnsi="Times New Roman" w:cs="Times New Roman"/>
          <w:sz w:val="24"/>
          <w:szCs w:val="24"/>
        </w:rPr>
        <w:br/>
        <w:t>ABS (EBD, MSR)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Стальные диски 15" с колпаками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DENTRO</w:t>
      </w:r>
      <w:r w:rsidRPr="000E487E">
        <w:rPr>
          <w:rFonts w:ascii="Times New Roman" w:hAnsi="Times New Roman" w:cs="Times New Roman"/>
          <w:sz w:val="24"/>
          <w:szCs w:val="24"/>
        </w:rPr>
        <w:t xml:space="preserve"> 6J x 15"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ESC </w:t>
      </w:r>
      <w:proofErr w:type="spellStart"/>
      <w:r w:rsidRPr="000E487E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Electronic,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0E48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ABS, MSR, ASR, EDL, HBA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487E">
        <w:rPr>
          <w:rFonts w:ascii="Times New Roman" w:hAnsi="Times New Roman" w:cs="Times New Roman"/>
          <w:sz w:val="24"/>
          <w:szCs w:val="24"/>
        </w:rPr>
        <w:t>Радио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BLUES MIB </w:t>
      </w:r>
      <w:r w:rsidRPr="000E487E">
        <w:rPr>
          <w:rFonts w:ascii="Times New Roman" w:hAnsi="Times New Roman" w:cs="Times New Roman"/>
          <w:sz w:val="24"/>
          <w:szCs w:val="24"/>
        </w:rPr>
        <w:t>с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0E487E">
        <w:rPr>
          <w:rFonts w:ascii="Times New Roman" w:hAnsi="Times New Roman" w:cs="Times New Roman"/>
          <w:sz w:val="24"/>
          <w:szCs w:val="24"/>
        </w:rPr>
        <w:t>динамиками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aux IN </w:t>
      </w:r>
      <w:r w:rsidRPr="000E487E">
        <w:rPr>
          <w:rFonts w:ascii="Times New Roman" w:hAnsi="Times New Roman" w:cs="Times New Roman"/>
          <w:sz w:val="24"/>
          <w:szCs w:val="24"/>
        </w:rPr>
        <w:t>и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USB&amp;SD Card Reader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  <w:r w:rsidRPr="000E487E">
        <w:rPr>
          <w:rFonts w:ascii="Times New Roman" w:hAnsi="Times New Roman" w:cs="Times New Roman"/>
          <w:sz w:val="24"/>
          <w:szCs w:val="24"/>
        </w:rPr>
        <w:br/>
        <w:t xml:space="preserve">Подушка безопасности водителя и пассажира </w:t>
      </w:r>
      <w:r w:rsidRPr="000E487E">
        <w:rPr>
          <w:rFonts w:ascii="Times New Roman" w:hAnsi="Times New Roman" w:cs="Times New Roman"/>
          <w:sz w:val="24"/>
          <w:szCs w:val="24"/>
        </w:rPr>
        <w:br/>
        <w:t xml:space="preserve">Иммобилайзер </w:t>
      </w:r>
      <w:r w:rsidRPr="000E487E">
        <w:rPr>
          <w:rFonts w:ascii="Times New Roman" w:hAnsi="Times New Roman" w:cs="Times New Roman"/>
          <w:sz w:val="24"/>
          <w:szCs w:val="24"/>
        </w:rPr>
        <w:br/>
        <w:t>Регулировка водительского сиденья по высоте</w:t>
      </w:r>
      <w:r w:rsidRPr="000E487E">
        <w:rPr>
          <w:rFonts w:ascii="Times New Roman" w:hAnsi="Times New Roman" w:cs="Times New Roman"/>
          <w:sz w:val="24"/>
          <w:szCs w:val="24"/>
        </w:rPr>
        <w:br/>
        <w:t>Рулевое колесо с регул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>о высоте и глубине</w:t>
      </w:r>
      <w:r w:rsidRPr="000E4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Электростеклоподъёмники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 передние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Система фиксации детских кресел ISOFIX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Электроусилитель</w:t>
      </w:r>
      <w:proofErr w:type="spellEnd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руля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Радио подготовка 4 динамика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Кондици</w:t>
      </w:r>
      <w:proofErr w:type="gram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0E487E">
        <w:rPr>
          <w:rFonts w:ascii="Times New Roman" w:hAnsi="Times New Roman" w:cs="Times New Roman"/>
          <w:color w:val="000000"/>
          <w:sz w:val="24"/>
          <w:szCs w:val="24"/>
        </w:rPr>
        <w:t>нер</w:t>
      </w:r>
      <w:proofErr w:type="spellEnd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CLIMATIC с рециркуляцией воздуха</w:t>
      </w:r>
      <w:r w:rsidRPr="000E48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E48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Дополнительные опции: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Электрические зеркала с подогревом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Центральный замок с</w:t>
      </w:r>
      <w:proofErr w:type="gram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0E487E">
        <w:rPr>
          <w:rFonts w:ascii="Times New Roman" w:hAnsi="Times New Roman" w:cs="Times New Roman"/>
          <w:color w:val="000000"/>
          <w:sz w:val="24"/>
          <w:szCs w:val="24"/>
        </w:rPr>
        <w:t>/У (1 складной ключ)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Передние противотуманные фары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Текстильные коврики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Окраска металлик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32"/>
          <w:szCs w:val="32"/>
        </w:rPr>
      </w:pP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0"/>
          <w:lang w:val="en-US"/>
        </w:rPr>
        <w:t>12 050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</w:p>
    <w:p w:rsidR="000E487E" w:rsidRPr="000E487E" w:rsidRDefault="000E487E" w:rsidP="000E487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Skoda</w:t>
      </w:r>
      <w:r w:rsidRPr="000E487E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Rapid</w:t>
      </w:r>
    </w:p>
    <w:p w:rsidR="000E487E" w:rsidRPr="000E487E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Двигатель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: 1,6 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  (</w:t>
      </w:r>
      <w:r w:rsidRPr="00996DE5">
        <w:rPr>
          <w:rFonts w:ascii="Arial" w:hAnsi="Arial" w:cs="Arial"/>
          <w:b/>
          <w:i/>
          <w:sz w:val="20"/>
          <w:szCs w:val="20"/>
        </w:rPr>
        <w:t>бензин</w:t>
      </w:r>
      <w:r w:rsidRPr="000E487E">
        <w:rPr>
          <w:rFonts w:ascii="Arial" w:hAnsi="Arial" w:cs="Arial"/>
          <w:b/>
          <w:i/>
          <w:sz w:val="20"/>
          <w:szCs w:val="20"/>
        </w:rPr>
        <w:t>) 110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>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0E487E">
        <w:rPr>
          <w:rFonts w:ascii="Arial" w:hAnsi="Arial" w:cs="Arial"/>
          <w:b/>
          <w:i/>
          <w:sz w:val="20"/>
          <w:szCs w:val="20"/>
        </w:rPr>
        <w:t>.</w:t>
      </w:r>
    </w:p>
    <w:p w:rsidR="000E487E" w:rsidRPr="008D34E2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Механическая КПП </w:t>
      </w:r>
      <w:r w:rsidRPr="000E487E"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>-ступ.</w:t>
      </w:r>
    </w:p>
    <w:p w:rsidR="000E487E" w:rsidRPr="00996DE5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6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0E487E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0E487E" w:rsidRPr="00AA5E4E" w:rsidRDefault="000E487E" w:rsidP="000E487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3022283" cy="2266122"/>
            <wp:effectExtent l="0" t="0" r="6985" b="1270"/>
            <wp:docPr id="9" name="Рисунок 9" descr="\\IGOR-PC\Exchange\Архив\Наличие автомобилей+фото\Фото\13 07 18\IMG_0110-13-07-18-1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\\IGOR-PC\Exchange\Архив\Наличие автомобилей+фото\Фото\13 07 18\IMG_0110-13-07-18-11-3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1745" cy="2265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Pr="00A660DA" w:rsidRDefault="000E487E" w:rsidP="000E487E">
      <w:pPr>
        <w:rPr>
          <w:sz w:val="32"/>
          <w:szCs w:val="32"/>
        </w:rPr>
      </w:pPr>
      <w:r w:rsidRPr="00E72B5C">
        <w:rPr>
          <w:b/>
          <w:sz w:val="32"/>
          <w:szCs w:val="32"/>
          <w:u w:val="single"/>
        </w:rPr>
        <w:lastRenderedPageBreak/>
        <w:t>Стандартная комплектация</w:t>
      </w:r>
      <w:r>
        <w:rPr>
          <w:sz w:val="32"/>
          <w:szCs w:val="32"/>
        </w:rPr>
        <w:t>: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Пакет «плохие дороги» </w:t>
      </w:r>
      <w:r w:rsidRPr="000E487E">
        <w:rPr>
          <w:rFonts w:ascii="Times New Roman" w:hAnsi="Times New Roman" w:cs="Times New Roman"/>
          <w:sz w:val="24"/>
          <w:szCs w:val="24"/>
        </w:rPr>
        <w:br/>
        <w:t>ABS (EBD, MSR)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Стальные диски 15" с колпаками 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>DENTRO</w:t>
      </w:r>
      <w:r w:rsidRPr="000E487E">
        <w:rPr>
          <w:rFonts w:ascii="Times New Roman" w:hAnsi="Times New Roman" w:cs="Times New Roman"/>
          <w:sz w:val="24"/>
          <w:szCs w:val="24"/>
        </w:rPr>
        <w:t xml:space="preserve"> 6J x 15"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ESC </w:t>
      </w:r>
      <w:proofErr w:type="spellStart"/>
      <w:r w:rsidRPr="000E487E">
        <w:rPr>
          <w:rFonts w:ascii="Times New Roman" w:hAnsi="Times New Roman" w:cs="Times New Roman"/>
          <w:sz w:val="24"/>
          <w:szCs w:val="24"/>
          <w:lang w:val="en-US"/>
        </w:rPr>
        <w:t>Sistem</w:t>
      </w:r>
      <w:proofErr w:type="spellEnd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Electronic, </w:t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вкл</w:t>
      </w:r>
      <w:proofErr w:type="spellEnd"/>
      <w:r w:rsidRPr="000E487E">
        <w:rPr>
          <w:rFonts w:ascii="Times New Roman" w:hAnsi="Times New Roman" w:cs="Times New Roman"/>
          <w:sz w:val="24"/>
          <w:szCs w:val="24"/>
          <w:lang w:val="en-US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ABS, MSR, ASR, EDL, HBA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0E487E">
        <w:rPr>
          <w:rFonts w:ascii="Times New Roman" w:hAnsi="Times New Roman" w:cs="Times New Roman"/>
          <w:sz w:val="24"/>
          <w:szCs w:val="24"/>
        </w:rPr>
        <w:t>Радио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BLUES MIB </w:t>
      </w:r>
      <w:r w:rsidRPr="000E487E">
        <w:rPr>
          <w:rFonts w:ascii="Times New Roman" w:hAnsi="Times New Roman" w:cs="Times New Roman"/>
          <w:sz w:val="24"/>
          <w:szCs w:val="24"/>
        </w:rPr>
        <w:t>с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4 </w:t>
      </w:r>
      <w:r w:rsidRPr="000E487E">
        <w:rPr>
          <w:rFonts w:ascii="Times New Roman" w:hAnsi="Times New Roman" w:cs="Times New Roman"/>
          <w:sz w:val="24"/>
          <w:szCs w:val="24"/>
        </w:rPr>
        <w:t>динамиками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aux IN </w:t>
      </w:r>
      <w:r w:rsidRPr="000E487E">
        <w:rPr>
          <w:rFonts w:ascii="Times New Roman" w:hAnsi="Times New Roman" w:cs="Times New Roman"/>
          <w:sz w:val="24"/>
          <w:szCs w:val="24"/>
        </w:rPr>
        <w:t>и</w:t>
      </w:r>
      <w:r w:rsidRPr="000E487E">
        <w:rPr>
          <w:rFonts w:ascii="Times New Roman" w:hAnsi="Times New Roman" w:cs="Times New Roman"/>
          <w:sz w:val="24"/>
          <w:szCs w:val="24"/>
          <w:lang w:val="en-US"/>
        </w:rPr>
        <w:t xml:space="preserve"> USB&amp;SD Card Reader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>Полноразмерное запасное колесо</w:t>
      </w:r>
      <w:r w:rsidRPr="000E487E">
        <w:rPr>
          <w:rFonts w:ascii="Times New Roman" w:hAnsi="Times New Roman" w:cs="Times New Roman"/>
          <w:sz w:val="24"/>
          <w:szCs w:val="24"/>
        </w:rPr>
        <w:br/>
        <w:t xml:space="preserve">Подушка безопасности водителя и пассажира </w:t>
      </w:r>
      <w:r w:rsidRPr="000E487E">
        <w:rPr>
          <w:rFonts w:ascii="Times New Roman" w:hAnsi="Times New Roman" w:cs="Times New Roman"/>
          <w:sz w:val="24"/>
          <w:szCs w:val="24"/>
        </w:rPr>
        <w:br/>
        <w:t xml:space="preserve">Иммобилайзер </w:t>
      </w:r>
      <w:r w:rsidRPr="000E487E">
        <w:rPr>
          <w:rFonts w:ascii="Times New Roman" w:hAnsi="Times New Roman" w:cs="Times New Roman"/>
          <w:sz w:val="24"/>
          <w:szCs w:val="24"/>
        </w:rPr>
        <w:br/>
        <w:t>Регулировка водительского сиденья по высоте</w:t>
      </w:r>
      <w:r w:rsidRPr="000E487E">
        <w:rPr>
          <w:rFonts w:ascii="Times New Roman" w:hAnsi="Times New Roman" w:cs="Times New Roman"/>
          <w:sz w:val="24"/>
          <w:szCs w:val="24"/>
        </w:rPr>
        <w:br/>
        <w:t>Рулевое колесо с регул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E487E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0E487E">
        <w:rPr>
          <w:rFonts w:ascii="Times New Roman" w:hAnsi="Times New Roman" w:cs="Times New Roman"/>
          <w:sz w:val="24"/>
          <w:szCs w:val="24"/>
        </w:rPr>
        <w:t>о высоте и глубине</w:t>
      </w:r>
      <w:r w:rsidRPr="000E487E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0E487E">
        <w:rPr>
          <w:rFonts w:ascii="Times New Roman" w:hAnsi="Times New Roman" w:cs="Times New Roman"/>
          <w:sz w:val="24"/>
          <w:szCs w:val="24"/>
        </w:rPr>
        <w:t>Электростеклоподъёмники</w:t>
      </w:r>
      <w:proofErr w:type="spellEnd"/>
      <w:r w:rsidRPr="000E487E">
        <w:rPr>
          <w:rFonts w:ascii="Times New Roman" w:hAnsi="Times New Roman" w:cs="Times New Roman"/>
          <w:sz w:val="24"/>
          <w:szCs w:val="24"/>
        </w:rPr>
        <w:t xml:space="preserve">  передние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E487E">
        <w:rPr>
          <w:rFonts w:ascii="Times New Roman" w:hAnsi="Times New Roman" w:cs="Times New Roman"/>
          <w:sz w:val="24"/>
          <w:szCs w:val="24"/>
        </w:rPr>
        <w:t xml:space="preserve">Система фиксации детских кресел ISOFIX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Электроусилитель</w:t>
      </w:r>
      <w:proofErr w:type="spellEnd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руля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Радио подготовка 4 динамика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Кондици</w:t>
      </w:r>
      <w:proofErr w:type="gram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>o</w:t>
      </w:r>
      <w:proofErr w:type="gramEnd"/>
      <w:r w:rsidRPr="000E487E">
        <w:rPr>
          <w:rFonts w:ascii="Times New Roman" w:hAnsi="Times New Roman" w:cs="Times New Roman"/>
          <w:color w:val="000000"/>
          <w:sz w:val="24"/>
          <w:szCs w:val="24"/>
        </w:rPr>
        <w:t>нер</w:t>
      </w:r>
      <w:proofErr w:type="spellEnd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CLIMATIC с рециркуляцией воздуха</w:t>
      </w:r>
      <w:r w:rsidRPr="000E487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                                  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</w:pPr>
      <w:r w:rsidRPr="000E487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 xml:space="preserve">Дополнительные опции: 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Электрические зеркала с подогревом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Центральный замок с</w:t>
      </w:r>
      <w:proofErr w:type="gramStart"/>
      <w:r w:rsidRPr="000E487E">
        <w:rPr>
          <w:rFonts w:ascii="Times New Roman" w:hAnsi="Times New Roman" w:cs="Times New Roman"/>
          <w:color w:val="000000"/>
          <w:sz w:val="24"/>
          <w:szCs w:val="24"/>
        </w:rPr>
        <w:t xml:space="preserve"> Д</w:t>
      </w:r>
      <w:proofErr w:type="gramEnd"/>
      <w:r w:rsidRPr="000E487E">
        <w:rPr>
          <w:rFonts w:ascii="Times New Roman" w:hAnsi="Times New Roman" w:cs="Times New Roman"/>
          <w:color w:val="000000"/>
          <w:sz w:val="24"/>
          <w:szCs w:val="24"/>
        </w:rPr>
        <w:t>/У (1 складной ключ)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Передние противотуманные фары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Текстильные коврики</w:t>
      </w:r>
    </w:p>
    <w:p w:rsidR="000E487E" w:rsidRPr="000E487E" w:rsidRDefault="000E487E" w:rsidP="000E487E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0E487E">
        <w:rPr>
          <w:rFonts w:ascii="Times New Roman" w:hAnsi="Times New Roman" w:cs="Times New Roman"/>
          <w:color w:val="000000"/>
          <w:sz w:val="24"/>
          <w:szCs w:val="24"/>
        </w:rPr>
        <w:t>Окраска металлик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32"/>
          <w:szCs w:val="32"/>
        </w:rPr>
      </w:pP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 w:rsidRPr="000E487E">
        <w:rPr>
          <w:rFonts w:ascii="Arial" w:hAnsi="Arial" w:cs="Arial"/>
          <w:b/>
          <w:sz w:val="40"/>
          <w:szCs w:val="40"/>
        </w:rPr>
        <w:t>12 050</w:t>
      </w:r>
      <w:r w:rsidRPr="008D34E2">
        <w:rPr>
          <w:rFonts w:ascii="Arial" w:hAnsi="Arial" w:cs="Arial"/>
          <w:b/>
          <w:sz w:val="40"/>
          <w:szCs w:val="40"/>
        </w:rPr>
        <w:t xml:space="preserve"> ЕВРО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</w:p>
    <w:p w:rsidR="000E487E" w:rsidRPr="000E487E" w:rsidRDefault="000E487E" w:rsidP="000E487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Renault</w:t>
      </w:r>
      <w:r w:rsidRPr="000E487E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Duster</w:t>
      </w:r>
    </w:p>
    <w:p w:rsidR="000E487E" w:rsidRPr="000E487E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Двигатель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: 1,6 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  (</w:t>
      </w:r>
      <w:r w:rsidRPr="00996DE5">
        <w:rPr>
          <w:rFonts w:ascii="Arial" w:hAnsi="Arial" w:cs="Arial"/>
          <w:b/>
          <w:i/>
          <w:sz w:val="20"/>
          <w:szCs w:val="20"/>
        </w:rPr>
        <w:t>бензин</w:t>
      </w:r>
      <w:r w:rsidRPr="000E487E">
        <w:rPr>
          <w:rFonts w:ascii="Arial" w:hAnsi="Arial" w:cs="Arial"/>
          <w:b/>
          <w:i/>
          <w:sz w:val="20"/>
          <w:szCs w:val="20"/>
        </w:rPr>
        <w:t>) 114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>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0E487E">
        <w:rPr>
          <w:rFonts w:ascii="Arial" w:hAnsi="Arial" w:cs="Arial"/>
          <w:b/>
          <w:i/>
          <w:sz w:val="20"/>
          <w:szCs w:val="20"/>
        </w:rPr>
        <w:t>.</w:t>
      </w:r>
    </w:p>
    <w:p w:rsidR="000E487E" w:rsidRPr="008D34E2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Механическая КПП </w:t>
      </w:r>
      <w:r w:rsidRPr="000E487E">
        <w:rPr>
          <w:rFonts w:ascii="Arial" w:hAnsi="Arial" w:cs="Arial"/>
          <w:b/>
          <w:i/>
          <w:sz w:val="20"/>
          <w:szCs w:val="20"/>
        </w:rPr>
        <w:t>5</w:t>
      </w:r>
      <w:r>
        <w:rPr>
          <w:rFonts w:ascii="Arial" w:hAnsi="Arial" w:cs="Arial"/>
          <w:b/>
          <w:i/>
          <w:sz w:val="20"/>
          <w:szCs w:val="20"/>
        </w:rPr>
        <w:t>-ступ.</w:t>
      </w:r>
    </w:p>
    <w:p w:rsidR="000E487E" w:rsidRPr="000C5B32" w:rsidRDefault="000E487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 w:rsidRPr="000C5B32">
        <w:rPr>
          <w:rFonts w:ascii="Arial" w:hAnsi="Arial" w:cs="Arial"/>
          <w:b/>
          <w:i/>
          <w:sz w:val="20"/>
          <w:szCs w:val="20"/>
        </w:rPr>
        <w:t>8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0E487E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FA6A5E" w:rsidRPr="00FA6A5E" w:rsidRDefault="00FA6A5E" w:rsidP="000E487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привод передний 4х2</w:t>
      </w:r>
    </w:p>
    <w:p w:rsidR="000E487E" w:rsidRPr="00AA5E4E" w:rsidRDefault="000E487E" w:rsidP="000E487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2810195" cy="2107096"/>
            <wp:effectExtent l="0" t="0" r="9525" b="7620"/>
            <wp:docPr id="11" name="Рисунок 11" descr="\\IGOR-PC\Exchange\Архив\Наличие автомобилей+фото\Фото\13 07 18\IMG_0112-13-07-18-1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\\IGOR-PC\Exchange\Архив\Наличие автомобилей+фото\Фото\13 07 18\IMG_0112-13-07-18-11-31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5060" cy="2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Default="000E487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A6A5E" w:rsidRPr="00FA6A5E" w:rsidRDefault="00FA6A5E" w:rsidP="000E487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0E487E" w:rsidRPr="00A660DA" w:rsidRDefault="000E487E" w:rsidP="000E487E">
      <w:pPr>
        <w:rPr>
          <w:sz w:val="32"/>
          <w:szCs w:val="32"/>
        </w:rPr>
      </w:pPr>
      <w:r w:rsidRPr="00E72B5C">
        <w:rPr>
          <w:b/>
          <w:sz w:val="32"/>
          <w:szCs w:val="32"/>
          <w:u w:val="single"/>
        </w:rPr>
        <w:lastRenderedPageBreak/>
        <w:t>Стандартная комплектация</w:t>
      </w:r>
      <w:r>
        <w:rPr>
          <w:sz w:val="32"/>
          <w:szCs w:val="32"/>
        </w:rPr>
        <w:t>: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передние и задние брызговики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Легкосплавные</w:t>
      </w:r>
      <w:proofErr w:type="spellEnd"/>
      <w:r w:rsidRPr="00FA6A5E">
        <w:rPr>
          <w:rFonts w:ascii="Times New Roman" w:hAnsi="Times New Roman" w:cs="Times New Roman"/>
          <w:sz w:val="24"/>
          <w:szCs w:val="24"/>
        </w:rPr>
        <w:t xml:space="preserve"> диски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A6A5E">
        <w:rPr>
          <w:rFonts w:ascii="Times New Roman" w:hAnsi="Times New Roman" w:cs="Times New Roman"/>
          <w:sz w:val="24"/>
          <w:szCs w:val="24"/>
        </w:rPr>
        <w:t>16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-легкая тонировка стекол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-тканевая обивка салона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-гидроусилитель рулевого управления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-дневные ходовые огни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-центральное освещение салона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-пакет 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шумоизоляции</w:t>
      </w:r>
      <w:proofErr w:type="spellEnd"/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-индикатор переключения передач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-12-вольтовая розетка для задних пассажиров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бесключевой</w:t>
      </w:r>
      <w:proofErr w:type="spellEnd"/>
      <w:r w:rsidRPr="00FA6A5E">
        <w:rPr>
          <w:rFonts w:ascii="Times New Roman" w:hAnsi="Times New Roman" w:cs="Times New Roman"/>
          <w:sz w:val="24"/>
          <w:szCs w:val="24"/>
        </w:rPr>
        <w:t xml:space="preserve"> доступ к бензобаку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-кондиционер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-обогрев заднего стекла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-передние 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электростеклоподъемники</w:t>
      </w:r>
      <w:proofErr w:type="spellEnd"/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-наружные зеркала с электроприводом и 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электрообогревом</w:t>
      </w:r>
      <w:proofErr w:type="spellEnd"/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-регулировка руля по высоте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-центральный замок с дистанционным управлением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-аудиосистема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FA6A5E">
        <w:rPr>
          <w:rFonts w:ascii="Times New Roman" w:hAnsi="Times New Roman" w:cs="Times New Roman"/>
          <w:sz w:val="24"/>
          <w:szCs w:val="24"/>
        </w:rPr>
        <w:t xml:space="preserve"> +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FA6A5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A6A5E">
        <w:rPr>
          <w:rFonts w:ascii="Times New Roman" w:hAnsi="Times New Roman" w:cs="Times New Roman"/>
          <w:sz w:val="24"/>
          <w:szCs w:val="24"/>
          <w:lang w:val="en-US"/>
        </w:rPr>
        <w:t>Bluetouth</w:t>
      </w:r>
      <w:proofErr w:type="spellEnd"/>
      <w:r w:rsidRPr="00FA6A5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подрулевой</w:t>
      </w:r>
      <w:proofErr w:type="spellEnd"/>
      <w:r w:rsidRPr="00FA6A5E">
        <w:rPr>
          <w:rFonts w:ascii="Times New Roman" w:hAnsi="Times New Roman" w:cs="Times New Roman"/>
          <w:sz w:val="24"/>
          <w:szCs w:val="24"/>
        </w:rPr>
        <w:t xml:space="preserve"> джойстик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-иммобилайзер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Pr="00FA6A5E">
        <w:rPr>
          <w:rFonts w:ascii="Times New Roman" w:hAnsi="Times New Roman" w:cs="Times New Roman"/>
          <w:sz w:val="24"/>
          <w:szCs w:val="24"/>
        </w:rPr>
        <w:t xml:space="preserve"> с электронным распределением тормозных усилий +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AFU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-подушка безопасности водителя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-система креплений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ISOFIX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-защита картера двигателя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-антикоррозийная защита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32"/>
          <w:szCs w:val="32"/>
        </w:rPr>
      </w:pP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 w:rsidR="00FA6A5E">
        <w:rPr>
          <w:rFonts w:ascii="Arial" w:hAnsi="Arial" w:cs="Arial"/>
          <w:b/>
          <w:sz w:val="40"/>
          <w:szCs w:val="40"/>
        </w:rPr>
        <w:t>15 100</w:t>
      </w:r>
      <w:r w:rsidRPr="008D34E2">
        <w:rPr>
          <w:rFonts w:ascii="Arial" w:hAnsi="Arial" w:cs="Arial"/>
          <w:b/>
          <w:sz w:val="40"/>
          <w:szCs w:val="40"/>
        </w:rPr>
        <w:t xml:space="preserve"> </w:t>
      </w:r>
      <w:r w:rsidR="00FA6A5E">
        <w:rPr>
          <w:rFonts w:ascii="Arial" w:hAnsi="Arial" w:cs="Arial"/>
          <w:b/>
          <w:sz w:val="40"/>
          <w:szCs w:val="40"/>
        </w:rPr>
        <w:t>долл. США</w:t>
      </w:r>
    </w:p>
    <w:p w:rsidR="000E487E" w:rsidRPr="000E487E" w:rsidRDefault="000E487E" w:rsidP="000E487E">
      <w:pPr>
        <w:pStyle w:val="a5"/>
        <w:rPr>
          <w:rFonts w:ascii="Arial" w:hAnsi="Arial" w:cs="Arial"/>
          <w:b/>
          <w:sz w:val="40"/>
          <w:szCs w:val="40"/>
        </w:rPr>
      </w:pPr>
    </w:p>
    <w:p w:rsidR="000E487E" w:rsidRPr="008D34E2" w:rsidRDefault="000E487E" w:rsidP="000E487E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0E487E" w:rsidRDefault="000E487E" w:rsidP="000E487E">
      <w:pPr>
        <w:pStyle w:val="a5"/>
        <w:rPr>
          <w:rFonts w:ascii="Arial" w:hAnsi="Arial" w:cs="Arial"/>
          <w:b/>
        </w:rPr>
      </w:pPr>
    </w:p>
    <w:p w:rsidR="00FA6A5E" w:rsidRDefault="00FA6A5E" w:rsidP="000E487E">
      <w:pPr>
        <w:pStyle w:val="a5"/>
        <w:rPr>
          <w:rFonts w:ascii="Arial" w:hAnsi="Arial" w:cs="Arial"/>
          <w:b/>
        </w:rPr>
      </w:pPr>
    </w:p>
    <w:p w:rsidR="00FA6A5E" w:rsidRPr="000E487E" w:rsidRDefault="00FA6A5E" w:rsidP="00FA6A5E">
      <w:pPr>
        <w:pStyle w:val="1"/>
        <w:jc w:val="left"/>
        <w:rPr>
          <w:rFonts w:cs="Arial"/>
          <w:sz w:val="20"/>
          <w:lang w:val="ru-RU"/>
        </w:rPr>
      </w:pPr>
      <w:r>
        <w:rPr>
          <w:rFonts w:cs="Arial"/>
          <w:noProof/>
          <w:sz w:val="20"/>
        </w:rPr>
        <w:lastRenderedPageBreak/>
        <w:t>Renault</w:t>
      </w:r>
      <w:r w:rsidRPr="000E487E">
        <w:rPr>
          <w:rFonts w:cs="Arial"/>
          <w:noProof/>
          <w:sz w:val="20"/>
          <w:lang w:val="ru-RU"/>
        </w:rPr>
        <w:t xml:space="preserve"> </w:t>
      </w:r>
      <w:r>
        <w:rPr>
          <w:rFonts w:cs="Arial"/>
          <w:noProof/>
          <w:sz w:val="20"/>
        </w:rPr>
        <w:t>Duster</w:t>
      </w:r>
    </w:p>
    <w:p w:rsidR="00FA6A5E" w:rsidRPr="000E487E" w:rsidRDefault="00FA6A5E" w:rsidP="00FA6A5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Двигатель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: </w:t>
      </w:r>
      <w:r>
        <w:rPr>
          <w:rFonts w:ascii="Arial" w:hAnsi="Arial" w:cs="Arial"/>
          <w:b/>
          <w:i/>
          <w:sz w:val="20"/>
          <w:szCs w:val="20"/>
        </w:rPr>
        <w:t>2</w:t>
      </w:r>
      <w:r w:rsidRPr="000E487E">
        <w:rPr>
          <w:rFonts w:ascii="Arial" w:hAnsi="Arial" w:cs="Arial"/>
          <w:b/>
          <w:i/>
          <w:sz w:val="20"/>
          <w:szCs w:val="20"/>
        </w:rPr>
        <w:t>,</w:t>
      </w:r>
      <w:r>
        <w:rPr>
          <w:rFonts w:ascii="Arial" w:hAnsi="Arial" w:cs="Arial"/>
          <w:b/>
          <w:i/>
          <w:sz w:val="20"/>
          <w:szCs w:val="20"/>
        </w:rPr>
        <w:t>0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 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 xml:space="preserve">  (</w:t>
      </w:r>
      <w:r w:rsidRPr="00996DE5">
        <w:rPr>
          <w:rFonts w:ascii="Arial" w:hAnsi="Arial" w:cs="Arial"/>
          <w:b/>
          <w:i/>
          <w:sz w:val="20"/>
          <w:szCs w:val="20"/>
        </w:rPr>
        <w:t>бензин</w:t>
      </w:r>
      <w:r w:rsidRPr="000E487E">
        <w:rPr>
          <w:rFonts w:ascii="Arial" w:hAnsi="Arial" w:cs="Arial"/>
          <w:b/>
          <w:i/>
          <w:sz w:val="20"/>
          <w:szCs w:val="20"/>
        </w:rPr>
        <w:t>) 1</w:t>
      </w:r>
      <w:r>
        <w:rPr>
          <w:rFonts w:ascii="Arial" w:hAnsi="Arial" w:cs="Arial"/>
          <w:b/>
          <w:i/>
          <w:sz w:val="20"/>
          <w:szCs w:val="20"/>
        </w:rPr>
        <w:t>43</w:t>
      </w:r>
      <w:r w:rsidRPr="00996DE5">
        <w:rPr>
          <w:rFonts w:ascii="Arial" w:hAnsi="Arial" w:cs="Arial"/>
          <w:b/>
          <w:i/>
          <w:sz w:val="20"/>
          <w:szCs w:val="20"/>
        </w:rPr>
        <w:t>л</w:t>
      </w:r>
      <w:r w:rsidRPr="000E487E">
        <w:rPr>
          <w:rFonts w:ascii="Arial" w:hAnsi="Arial" w:cs="Arial"/>
          <w:b/>
          <w:i/>
          <w:sz w:val="20"/>
          <w:szCs w:val="20"/>
        </w:rPr>
        <w:t>.</w:t>
      </w:r>
      <w:proofErr w:type="gramStart"/>
      <w:r w:rsidRPr="00996DE5">
        <w:rPr>
          <w:rFonts w:ascii="Arial" w:hAnsi="Arial" w:cs="Arial"/>
          <w:b/>
          <w:i/>
          <w:sz w:val="20"/>
          <w:szCs w:val="20"/>
        </w:rPr>
        <w:t>с</w:t>
      </w:r>
      <w:proofErr w:type="gramEnd"/>
      <w:r w:rsidRPr="000E487E">
        <w:rPr>
          <w:rFonts w:ascii="Arial" w:hAnsi="Arial" w:cs="Arial"/>
          <w:b/>
          <w:i/>
          <w:sz w:val="20"/>
          <w:szCs w:val="20"/>
        </w:rPr>
        <w:t>.</w:t>
      </w:r>
    </w:p>
    <w:p w:rsidR="00FA6A5E" w:rsidRPr="008D34E2" w:rsidRDefault="00FA6A5E" w:rsidP="00FA6A5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Механическая КПП 6-ступ.</w:t>
      </w:r>
    </w:p>
    <w:p w:rsidR="00FA6A5E" w:rsidRPr="00FA6A5E" w:rsidRDefault="00FA6A5E" w:rsidP="00FA6A5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 w:rsidRPr="00996DE5">
        <w:rPr>
          <w:rFonts w:ascii="Arial" w:hAnsi="Arial" w:cs="Arial"/>
          <w:b/>
          <w:i/>
          <w:sz w:val="20"/>
          <w:szCs w:val="20"/>
        </w:rPr>
        <w:t>средний расход:</w:t>
      </w:r>
      <w:r>
        <w:rPr>
          <w:rFonts w:ascii="Arial" w:hAnsi="Arial" w:cs="Arial"/>
          <w:b/>
          <w:i/>
          <w:sz w:val="20"/>
          <w:szCs w:val="20"/>
        </w:rPr>
        <w:t>9</w:t>
      </w:r>
      <w:r w:rsidRPr="00996DE5">
        <w:rPr>
          <w:rFonts w:ascii="Arial" w:hAnsi="Arial" w:cs="Arial"/>
          <w:b/>
          <w:i/>
          <w:sz w:val="20"/>
          <w:szCs w:val="20"/>
        </w:rPr>
        <w:t>,</w:t>
      </w:r>
      <w:r w:rsidRPr="000E487E">
        <w:rPr>
          <w:rFonts w:ascii="Arial" w:hAnsi="Arial" w:cs="Arial"/>
          <w:b/>
          <w:i/>
          <w:sz w:val="20"/>
          <w:szCs w:val="20"/>
        </w:rPr>
        <w:t>2</w:t>
      </w:r>
      <w:r w:rsidRPr="00996DE5">
        <w:rPr>
          <w:rFonts w:ascii="Arial" w:hAnsi="Arial" w:cs="Arial"/>
          <w:b/>
          <w:i/>
          <w:sz w:val="20"/>
          <w:szCs w:val="20"/>
        </w:rPr>
        <w:t xml:space="preserve"> л/100 км</w:t>
      </w:r>
    </w:p>
    <w:p w:rsidR="00FA6A5E" w:rsidRPr="00FA6A5E" w:rsidRDefault="00FA6A5E" w:rsidP="00FA6A5E">
      <w:pPr>
        <w:spacing w:after="0"/>
        <w:ind w:right="-365"/>
        <w:jc w:val="both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>привод полный 4х4</w:t>
      </w:r>
    </w:p>
    <w:p w:rsidR="00FA6A5E" w:rsidRPr="00AA5E4E" w:rsidRDefault="00FA6A5E" w:rsidP="00FA6A5E">
      <w:pPr>
        <w:spacing w:after="0" w:line="240" w:lineRule="auto"/>
        <w:rPr>
          <w:rFonts w:ascii="Arial" w:hAnsi="Arial" w:cs="Arial"/>
          <w:b/>
          <w:i/>
          <w:sz w:val="20"/>
          <w:szCs w:val="20"/>
          <w:u w:val="single"/>
        </w:rPr>
      </w:pPr>
      <w:r>
        <w:rPr>
          <w:rFonts w:ascii="Arial" w:hAnsi="Arial" w:cs="Arial"/>
          <w:b/>
          <w:i/>
          <w:noProof/>
          <w:sz w:val="20"/>
          <w:szCs w:val="20"/>
          <w:u w:val="single"/>
          <w:lang w:eastAsia="ru-RU"/>
        </w:rPr>
        <w:drawing>
          <wp:inline distT="0" distB="0" distL="0" distR="0">
            <wp:extent cx="2711394" cy="2033016"/>
            <wp:effectExtent l="0" t="0" r="0" b="5715"/>
            <wp:docPr id="13" name="Рисунок 13" descr="\\IGOR-PC\Exchange\Архив\Наличие автомобилей+фото\Фото\13 07 18\IMG_0113-13-07-18-11-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\\IGOR-PC\Exchange\Архив\Наличие автомобилей+фото\Фото\13 07 18\IMG_0113-13-07-18-11-3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2405" cy="20337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A5E" w:rsidRDefault="00FA6A5E" w:rsidP="00FA6A5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A6A5E" w:rsidRDefault="00FA6A5E" w:rsidP="00FA6A5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A6A5E" w:rsidRDefault="00FA6A5E" w:rsidP="00FA6A5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A6A5E" w:rsidRDefault="00FA6A5E" w:rsidP="00FA6A5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A6A5E" w:rsidRDefault="00FA6A5E" w:rsidP="00FA6A5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A6A5E" w:rsidRDefault="00FA6A5E" w:rsidP="00FA6A5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A6A5E" w:rsidRDefault="00FA6A5E" w:rsidP="00FA6A5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A6A5E" w:rsidRDefault="00FA6A5E" w:rsidP="00FA6A5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A6A5E" w:rsidRDefault="00FA6A5E" w:rsidP="00FA6A5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A6A5E" w:rsidRPr="00FA6A5E" w:rsidRDefault="00FA6A5E" w:rsidP="00FA6A5E">
      <w:pPr>
        <w:rPr>
          <w:rFonts w:ascii="Arial" w:hAnsi="Arial" w:cs="Arial"/>
          <w:b/>
          <w:i/>
          <w:sz w:val="20"/>
          <w:szCs w:val="20"/>
          <w:u w:val="single"/>
        </w:rPr>
      </w:pPr>
    </w:p>
    <w:p w:rsidR="00FA6A5E" w:rsidRPr="00A660DA" w:rsidRDefault="00FA6A5E" w:rsidP="00FA6A5E">
      <w:pPr>
        <w:rPr>
          <w:sz w:val="32"/>
          <w:szCs w:val="32"/>
        </w:rPr>
      </w:pPr>
      <w:r w:rsidRPr="00E72B5C">
        <w:rPr>
          <w:b/>
          <w:sz w:val="32"/>
          <w:szCs w:val="32"/>
          <w:u w:val="single"/>
        </w:rPr>
        <w:lastRenderedPageBreak/>
        <w:t>Стандартная комплектация</w:t>
      </w:r>
      <w:r>
        <w:rPr>
          <w:sz w:val="32"/>
          <w:szCs w:val="32"/>
        </w:rPr>
        <w:t>: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передние и задние брызговики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-стальные колесные диски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FA6A5E">
        <w:rPr>
          <w:rFonts w:ascii="Times New Roman" w:hAnsi="Times New Roman" w:cs="Times New Roman"/>
          <w:sz w:val="24"/>
          <w:szCs w:val="24"/>
        </w:rPr>
        <w:t>16, стандартные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-легкая тонировка стекол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-тканевая обивка салона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-гидроусилитель рулевого управления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-дневные ходовые огни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-центральное освещение салона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-пакет 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шумоизоляции</w:t>
      </w:r>
      <w:proofErr w:type="spellEnd"/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-индикатор переключения передач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-12-вольтовая розетка для задних пассажиров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бесключевой</w:t>
      </w:r>
      <w:proofErr w:type="spellEnd"/>
      <w:r w:rsidRPr="00FA6A5E">
        <w:rPr>
          <w:rFonts w:ascii="Times New Roman" w:hAnsi="Times New Roman" w:cs="Times New Roman"/>
          <w:sz w:val="24"/>
          <w:szCs w:val="24"/>
        </w:rPr>
        <w:t xml:space="preserve"> доступ к бензобаку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-кондиционер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-обогрев заднего стекла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-передние 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электростеклоподъемники</w:t>
      </w:r>
      <w:proofErr w:type="spellEnd"/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-наружные зеркала с электроприводом и 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электрообогревом</w:t>
      </w:r>
      <w:proofErr w:type="spellEnd"/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-регулировка руля по высоте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-центральный замок с дистанционным управлением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-аудиосистема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AUX</w:t>
      </w:r>
      <w:r w:rsidRPr="00FA6A5E">
        <w:rPr>
          <w:rFonts w:ascii="Times New Roman" w:hAnsi="Times New Roman" w:cs="Times New Roman"/>
          <w:sz w:val="24"/>
          <w:szCs w:val="24"/>
        </w:rPr>
        <w:t xml:space="preserve"> +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USB</w:t>
      </w:r>
      <w:r w:rsidRPr="00FA6A5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A6A5E">
        <w:rPr>
          <w:rFonts w:ascii="Times New Roman" w:hAnsi="Times New Roman" w:cs="Times New Roman"/>
          <w:sz w:val="24"/>
          <w:szCs w:val="24"/>
          <w:lang w:val="en-US"/>
        </w:rPr>
        <w:t>Bluetouth</w:t>
      </w:r>
      <w:proofErr w:type="spellEnd"/>
      <w:r w:rsidRPr="00FA6A5E">
        <w:rPr>
          <w:rFonts w:ascii="Times New Roman" w:hAnsi="Times New Roman" w:cs="Times New Roman"/>
          <w:sz w:val="24"/>
          <w:szCs w:val="24"/>
        </w:rPr>
        <w:t xml:space="preserve"> + </w:t>
      </w:r>
      <w:proofErr w:type="spellStart"/>
      <w:r w:rsidRPr="00FA6A5E">
        <w:rPr>
          <w:rFonts w:ascii="Times New Roman" w:hAnsi="Times New Roman" w:cs="Times New Roman"/>
          <w:sz w:val="24"/>
          <w:szCs w:val="24"/>
        </w:rPr>
        <w:t>подрулевой</w:t>
      </w:r>
      <w:proofErr w:type="spellEnd"/>
      <w:r w:rsidRPr="00FA6A5E">
        <w:rPr>
          <w:rFonts w:ascii="Times New Roman" w:hAnsi="Times New Roman" w:cs="Times New Roman"/>
          <w:sz w:val="24"/>
          <w:szCs w:val="24"/>
        </w:rPr>
        <w:t xml:space="preserve"> джойстик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-иммобилайзер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ABS</w:t>
      </w:r>
      <w:r w:rsidRPr="00FA6A5E">
        <w:rPr>
          <w:rFonts w:ascii="Times New Roman" w:hAnsi="Times New Roman" w:cs="Times New Roman"/>
          <w:sz w:val="24"/>
          <w:szCs w:val="24"/>
        </w:rPr>
        <w:t xml:space="preserve"> с электронным распределением тормозных усилий +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AFU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-подушка безопасности водителя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 xml:space="preserve">-система креплений </w:t>
      </w:r>
      <w:r w:rsidRPr="00FA6A5E">
        <w:rPr>
          <w:rFonts w:ascii="Times New Roman" w:hAnsi="Times New Roman" w:cs="Times New Roman"/>
          <w:sz w:val="24"/>
          <w:szCs w:val="24"/>
          <w:lang w:val="en-US"/>
        </w:rPr>
        <w:t>ISOFIX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-защита картера двигателя</w:t>
      </w:r>
    </w:p>
    <w:p w:rsidR="00FA6A5E" w:rsidRPr="00FA6A5E" w:rsidRDefault="00FA6A5E" w:rsidP="00FA6A5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6A5E">
        <w:rPr>
          <w:rFonts w:ascii="Times New Roman" w:hAnsi="Times New Roman" w:cs="Times New Roman"/>
          <w:sz w:val="24"/>
          <w:szCs w:val="24"/>
        </w:rPr>
        <w:t>-антикоррозийная защита</w:t>
      </w:r>
    </w:p>
    <w:p w:rsidR="00FA6A5E" w:rsidRPr="000E487E" w:rsidRDefault="00FA6A5E" w:rsidP="00FA6A5E">
      <w:pPr>
        <w:pStyle w:val="a5"/>
        <w:rPr>
          <w:rFonts w:ascii="Arial" w:hAnsi="Arial" w:cs="Arial"/>
          <w:b/>
          <w:sz w:val="32"/>
          <w:szCs w:val="32"/>
        </w:rPr>
      </w:pPr>
    </w:p>
    <w:p w:rsidR="00FA6A5E" w:rsidRPr="000E487E" w:rsidRDefault="00FA6A5E" w:rsidP="00FA6A5E">
      <w:pPr>
        <w:pStyle w:val="a5"/>
        <w:rPr>
          <w:rFonts w:ascii="Arial" w:hAnsi="Arial" w:cs="Arial"/>
          <w:b/>
          <w:sz w:val="40"/>
          <w:szCs w:val="40"/>
        </w:rPr>
      </w:pPr>
      <w:r w:rsidRPr="008D34E2">
        <w:rPr>
          <w:rFonts w:ascii="Arial" w:hAnsi="Arial" w:cs="Arial"/>
          <w:b/>
          <w:sz w:val="32"/>
          <w:szCs w:val="32"/>
        </w:rPr>
        <w:t>ЦЕНА:</w:t>
      </w:r>
      <w:r w:rsidRPr="00D54530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sz w:val="40"/>
          <w:szCs w:val="40"/>
        </w:rPr>
        <w:t>17 000</w:t>
      </w:r>
      <w:r w:rsidRPr="008D34E2">
        <w:rPr>
          <w:rFonts w:ascii="Arial" w:hAnsi="Arial" w:cs="Arial"/>
          <w:b/>
          <w:sz w:val="40"/>
          <w:szCs w:val="40"/>
        </w:rPr>
        <w:t xml:space="preserve"> </w:t>
      </w:r>
      <w:r>
        <w:rPr>
          <w:rFonts w:ascii="Arial" w:hAnsi="Arial" w:cs="Arial"/>
          <w:b/>
          <w:sz w:val="40"/>
          <w:szCs w:val="40"/>
        </w:rPr>
        <w:t>долл. США</w:t>
      </w:r>
    </w:p>
    <w:p w:rsidR="00FA6A5E" w:rsidRPr="000E487E" w:rsidRDefault="00FA6A5E" w:rsidP="00FA6A5E">
      <w:pPr>
        <w:pStyle w:val="a5"/>
        <w:rPr>
          <w:rFonts w:ascii="Arial" w:hAnsi="Arial" w:cs="Arial"/>
          <w:b/>
          <w:sz w:val="40"/>
          <w:szCs w:val="40"/>
        </w:rPr>
      </w:pPr>
    </w:p>
    <w:p w:rsidR="00FA6A5E" w:rsidRPr="008D34E2" w:rsidRDefault="00FA6A5E" w:rsidP="00FA6A5E">
      <w:pPr>
        <w:pStyle w:val="a5"/>
        <w:rPr>
          <w:rFonts w:ascii="Arial" w:hAnsi="Arial" w:cs="Arial"/>
          <w:b/>
        </w:rPr>
      </w:pPr>
      <w:r w:rsidRPr="00D54530">
        <w:rPr>
          <w:rFonts w:ascii="Arial" w:hAnsi="Arial" w:cs="Arial"/>
          <w:b/>
        </w:rPr>
        <w:t xml:space="preserve">Тел.: </w:t>
      </w:r>
      <w:r w:rsidRPr="008D34E2">
        <w:rPr>
          <w:rFonts w:ascii="Arial" w:hAnsi="Arial" w:cs="Arial"/>
          <w:b/>
          <w:sz w:val="28"/>
          <w:szCs w:val="28"/>
        </w:rPr>
        <w:t>533 63686, 0 777 85560</w:t>
      </w:r>
    </w:p>
    <w:p w:rsidR="00FA6A5E" w:rsidRPr="008D34E2" w:rsidRDefault="00FA6A5E" w:rsidP="00FA6A5E">
      <w:pPr>
        <w:pStyle w:val="a5"/>
        <w:rPr>
          <w:rFonts w:ascii="Arial" w:hAnsi="Arial" w:cs="Arial"/>
          <w:b/>
        </w:rPr>
      </w:pPr>
    </w:p>
    <w:p w:rsidR="00FA6A5E" w:rsidRPr="000E487E" w:rsidRDefault="00FA6A5E" w:rsidP="00FA6A5E">
      <w:pPr>
        <w:pStyle w:val="a5"/>
        <w:rPr>
          <w:rFonts w:ascii="Arial" w:hAnsi="Arial" w:cs="Arial"/>
          <w:b/>
        </w:rPr>
      </w:pPr>
    </w:p>
    <w:sectPr w:rsidR="00FA6A5E" w:rsidRPr="000E487E" w:rsidSect="00294AA3">
      <w:type w:val="continuous"/>
      <w:pgSz w:w="16838" w:h="11906" w:orient="landscape"/>
      <w:pgMar w:top="709" w:right="1134" w:bottom="1701" w:left="1134" w:header="708" w:footer="582" w:gutter="0"/>
      <w:cols w:num="2" w:space="34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AA3" w:rsidRDefault="00294AA3" w:rsidP="00294AA3">
      <w:pPr>
        <w:spacing w:after="0" w:line="240" w:lineRule="auto"/>
      </w:pPr>
      <w:r>
        <w:separator/>
      </w:r>
    </w:p>
  </w:endnote>
  <w:endnote w:type="continuationSeparator" w:id="0">
    <w:p w:rsidR="00294AA3" w:rsidRDefault="00294AA3" w:rsidP="00294A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koda Pro">
    <w:altName w:val="Skoda Pro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AA3" w:rsidRDefault="00294AA3" w:rsidP="00294AA3">
      <w:pPr>
        <w:spacing w:after="0" w:line="240" w:lineRule="auto"/>
      </w:pPr>
      <w:r>
        <w:separator/>
      </w:r>
    </w:p>
  </w:footnote>
  <w:footnote w:type="continuationSeparator" w:id="0">
    <w:p w:rsidR="00294AA3" w:rsidRDefault="00294AA3" w:rsidP="00294A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37A"/>
    <w:multiLevelType w:val="hybridMultilevel"/>
    <w:tmpl w:val="14764C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A2D11"/>
    <w:multiLevelType w:val="hybridMultilevel"/>
    <w:tmpl w:val="344A6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672A40"/>
    <w:multiLevelType w:val="hybridMultilevel"/>
    <w:tmpl w:val="1776675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9897B9E"/>
    <w:multiLevelType w:val="hybridMultilevel"/>
    <w:tmpl w:val="3ED26216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F777421"/>
    <w:multiLevelType w:val="hybridMultilevel"/>
    <w:tmpl w:val="EEA26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93752E"/>
    <w:multiLevelType w:val="hybridMultilevel"/>
    <w:tmpl w:val="A80A288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>
    <w:nsid w:val="16F2065C"/>
    <w:multiLevelType w:val="hybridMultilevel"/>
    <w:tmpl w:val="4A48142A"/>
    <w:lvl w:ilvl="0" w:tplc="04190001">
      <w:start w:val="1"/>
      <w:numFmt w:val="bullet"/>
      <w:lvlText w:val=""/>
      <w:lvlJc w:val="left"/>
      <w:pPr>
        <w:ind w:left="25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08" w:hanging="360"/>
      </w:pPr>
      <w:rPr>
        <w:rFonts w:ascii="Wingdings" w:hAnsi="Wingdings" w:hint="default"/>
      </w:rPr>
    </w:lvl>
  </w:abstractNum>
  <w:abstractNum w:abstractNumId="7">
    <w:nsid w:val="196977DE"/>
    <w:multiLevelType w:val="hybridMultilevel"/>
    <w:tmpl w:val="8D709FF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CD7185F"/>
    <w:multiLevelType w:val="hybridMultilevel"/>
    <w:tmpl w:val="79064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358A7"/>
    <w:multiLevelType w:val="hybridMultilevel"/>
    <w:tmpl w:val="443CF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684192"/>
    <w:multiLevelType w:val="hybridMultilevel"/>
    <w:tmpl w:val="9D02C3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794C7F"/>
    <w:multiLevelType w:val="hybridMultilevel"/>
    <w:tmpl w:val="CFB021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22B107E7"/>
    <w:multiLevelType w:val="hybridMultilevel"/>
    <w:tmpl w:val="D332D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8A0CD1"/>
    <w:multiLevelType w:val="hybridMultilevel"/>
    <w:tmpl w:val="D396B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1E1503"/>
    <w:multiLevelType w:val="hybridMultilevel"/>
    <w:tmpl w:val="88E081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4523C"/>
    <w:multiLevelType w:val="hybridMultilevel"/>
    <w:tmpl w:val="132A92F2"/>
    <w:lvl w:ilvl="0" w:tplc="04190001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6">
    <w:nsid w:val="2BFA3FBF"/>
    <w:multiLevelType w:val="hybridMultilevel"/>
    <w:tmpl w:val="61BCB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4EC0639"/>
    <w:multiLevelType w:val="hybridMultilevel"/>
    <w:tmpl w:val="BCE4FB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230359"/>
    <w:multiLevelType w:val="hybridMultilevel"/>
    <w:tmpl w:val="3C18B9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BC64F5B"/>
    <w:multiLevelType w:val="hybridMultilevel"/>
    <w:tmpl w:val="50A68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76A56"/>
    <w:multiLevelType w:val="hybridMultilevel"/>
    <w:tmpl w:val="888AB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E81C91"/>
    <w:multiLevelType w:val="hybridMultilevel"/>
    <w:tmpl w:val="25DCD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464E5060"/>
    <w:multiLevelType w:val="hybridMultilevel"/>
    <w:tmpl w:val="708C056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498116F6"/>
    <w:multiLevelType w:val="hybridMultilevel"/>
    <w:tmpl w:val="ABF6A376"/>
    <w:lvl w:ilvl="0" w:tplc="0419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4">
    <w:nsid w:val="4F4B268D"/>
    <w:multiLevelType w:val="hybridMultilevel"/>
    <w:tmpl w:val="72189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B22978"/>
    <w:multiLevelType w:val="hybridMultilevel"/>
    <w:tmpl w:val="1F60F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0AE60BB"/>
    <w:multiLevelType w:val="hybridMultilevel"/>
    <w:tmpl w:val="59C67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235C3B"/>
    <w:multiLevelType w:val="hybridMultilevel"/>
    <w:tmpl w:val="0D1A24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35C3BC7"/>
    <w:multiLevelType w:val="hybridMultilevel"/>
    <w:tmpl w:val="FC001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00A11"/>
    <w:multiLevelType w:val="hybridMultilevel"/>
    <w:tmpl w:val="D0E698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2301EB"/>
    <w:multiLevelType w:val="hybridMultilevel"/>
    <w:tmpl w:val="874E59A4"/>
    <w:lvl w:ilvl="0" w:tplc="0419000F">
      <w:start w:val="1"/>
      <w:numFmt w:val="decimal"/>
      <w:lvlText w:val="%1."/>
      <w:lvlJc w:val="left"/>
      <w:pPr>
        <w:ind w:left="1822" w:hanging="360"/>
      </w:pPr>
    </w:lvl>
    <w:lvl w:ilvl="1" w:tplc="04190019" w:tentative="1">
      <w:start w:val="1"/>
      <w:numFmt w:val="lowerLetter"/>
      <w:lvlText w:val="%2."/>
      <w:lvlJc w:val="left"/>
      <w:pPr>
        <w:ind w:left="2542" w:hanging="360"/>
      </w:pPr>
    </w:lvl>
    <w:lvl w:ilvl="2" w:tplc="0419001B" w:tentative="1">
      <w:start w:val="1"/>
      <w:numFmt w:val="lowerRoman"/>
      <w:lvlText w:val="%3."/>
      <w:lvlJc w:val="right"/>
      <w:pPr>
        <w:ind w:left="3262" w:hanging="180"/>
      </w:pPr>
    </w:lvl>
    <w:lvl w:ilvl="3" w:tplc="0419000F" w:tentative="1">
      <w:start w:val="1"/>
      <w:numFmt w:val="decimal"/>
      <w:lvlText w:val="%4."/>
      <w:lvlJc w:val="left"/>
      <w:pPr>
        <w:ind w:left="3982" w:hanging="360"/>
      </w:pPr>
    </w:lvl>
    <w:lvl w:ilvl="4" w:tplc="04190019" w:tentative="1">
      <w:start w:val="1"/>
      <w:numFmt w:val="lowerLetter"/>
      <w:lvlText w:val="%5."/>
      <w:lvlJc w:val="left"/>
      <w:pPr>
        <w:ind w:left="4702" w:hanging="360"/>
      </w:pPr>
    </w:lvl>
    <w:lvl w:ilvl="5" w:tplc="0419001B" w:tentative="1">
      <w:start w:val="1"/>
      <w:numFmt w:val="lowerRoman"/>
      <w:lvlText w:val="%6."/>
      <w:lvlJc w:val="right"/>
      <w:pPr>
        <w:ind w:left="5422" w:hanging="180"/>
      </w:pPr>
    </w:lvl>
    <w:lvl w:ilvl="6" w:tplc="0419000F" w:tentative="1">
      <w:start w:val="1"/>
      <w:numFmt w:val="decimal"/>
      <w:lvlText w:val="%7."/>
      <w:lvlJc w:val="left"/>
      <w:pPr>
        <w:ind w:left="6142" w:hanging="360"/>
      </w:pPr>
    </w:lvl>
    <w:lvl w:ilvl="7" w:tplc="04190019" w:tentative="1">
      <w:start w:val="1"/>
      <w:numFmt w:val="lowerLetter"/>
      <w:lvlText w:val="%8."/>
      <w:lvlJc w:val="left"/>
      <w:pPr>
        <w:ind w:left="6862" w:hanging="360"/>
      </w:pPr>
    </w:lvl>
    <w:lvl w:ilvl="8" w:tplc="0419001B" w:tentative="1">
      <w:start w:val="1"/>
      <w:numFmt w:val="lowerRoman"/>
      <w:lvlText w:val="%9."/>
      <w:lvlJc w:val="right"/>
      <w:pPr>
        <w:ind w:left="7582" w:hanging="180"/>
      </w:pPr>
    </w:lvl>
  </w:abstractNum>
  <w:abstractNum w:abstractNumId="31">
    <w:nsid w:val="633F31EF"/>
    <w:multiLevelType w:val="hybridMultilevel"/>
    <w:tmpl w:val="BC0CB7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41A7BE0"/>
    <w:multiLevelType w:val="hybridMultilevel"/>
    <w:tmpl w:val="0CE4F9C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7DD4FB9"/>
    <w:multiLevelType w:val="hybridMultilevel"/>
    <w:tmpl w:val="594E78D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4">
    <w:nsid w:val="67EF012F"/>
    <w:multiLevelType w:val="hybridMultilevel"/>
    <w:tmpl w:val="08527F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EB13FC8"/>
    <w:multiLevelType w:val="hybridMultilevel"/>
    <w:tmpl w:val="1EFAA202"/>
    <w:lvl w:ilvl="0" w:tplc="04190001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5895082"/>
    <w:multiLevelType w:val="hybridMultilevel"/>
    <w:tmpl w:val="B2F63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8360FBF"/>
    <w:multiLevelType w:val="hybridMultilevel"/>
    <w:tmpl w:val="D0748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A0E3A5A"/>
    <w:multiLevelType w:val="hybridMultilevel"/>
    <w:tmpl w:val="DE8C2F40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9">
    <w:nsid w:val="7A2105BB"/>
    <w:multiLevelType w:val="hybridMultilevel"/>
    <w:tmpl w:val="FE4E98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7215C5"/>
    <w:multiLevelType w:val="hybridMultilevel"/>
    <w:tmpl w:val="F42A9F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39E8D46">
      <w:numFmt w:val="bullet"/>
      <w:lvlText w:val="-"/>
      <w:lvlJc w:val="left"/>
      <w:pPr>
        <w:ind w:left="1440" w:hanging="360"/>
      </w:pPr>
      <w:rPr>
        <w:rFonts w:ascii="Tahoma" w:eastAsiaTheme="minorHAnsi" w:hAnsi="Tahoma" w:cs="Tahoma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38"/>
  </w:num>
  <w:num w:numId="3">
    <w:abstractNumId w:val="27"/>
  </w:num>
  <w:num w:numId="4">
    <w:abstractNumId w:val="36"/>
  </w:num>
  <w:num w:numId="5">
    <w:abstractNumId w:val="11"/>
  </w:num>
  <w:num w:numId="6">
    <w:abstractNumId w:val="12"/>
  </w:num>
  <w:num w:numId="7">
    <w:abstractNumId w:val="18"/>
  </w:num>
  <w:num w:numId="8">
    <w:abstractNumId w:val="22"/>
  </w:num>
  <w:num w:numId="9">
    <w:abstractNumId w:val="14"/>
  </w:num>
  <w:num w:numId="10">
    <w:abstractNumId w:val="7"/>
  </w:num>
  <w:num w:numId="11">
    <w:abstractNumId w:val="0"/>
  </w:num>
  <w:num w:numId="12">
    <w:abstractNumId w:val="39"/>
  </w:num>
  <w:num w:numId="13">
    <w:abstractNumId w:val="5"/>
  </w:num>
  <w:num w:numId="14">
    <w:abstractNumId w:val="4"/>
  </w:num>
  <w:num w:numId="15">
    <w:abstractNumId w:val="34"/>
  </w:num>
  <w:num w:numId="16">
    <w:abstractNumId w:val="17"/>
  </w:num>
  <w:num w:numId="17">
    <w:abstractNumId w:val="24"/>
  </w:num>
  <w:num w:numId="18">
    <w:abstractNumId w:val="1"/>
  </w:num>
  <w:num w:numId="19">
    <w:abstractNumId w:val="10"/>
  </w:num>
  <w:num w:numId="20">
    <w:abstractNumId w:val="8"/>
  </w:num>
  <w:num w:numId="21">
    <w:abstractNumId w:val="32"/>
  </w:num>
  <w:num w:numId="22">
    <w:abstractNumId w:val="9"/>
  </w:num>
  <w:num w:numId="23">
    <w:abstractNumId w:val="16"/>
  </w:num>
  <w:num w:numId="24">
    <w:abstractNumId w:val="40"/>
  </w:num>
  <w:num w:numId="25">
    <w:abstractNumId w:val="2"/>
  </w:num>
  <w:num w:numId="26">
    <w:abstractNumId w:val="35"/>
  </w:num>
  <w:num w:numId="27">
    <w:abstractNumId w:val="28"/>
  </w:num>
  <w:num w:numId="28">
    <w:abstractNumId w:val="3"/>
  </w:num>
  <w:num w:numId="29">
    <w:abstractNumId w:val="21"/>
  </w:num>
  <w:num w:numId="30">
    <w:abstractNumId w:val="19"/>
  </w:num>
  <w:num w:numId="31">
    <w:abstractNumId w:val="38"/>
  </w:num>
  <w:num w:numId="32">
    <w:abstractNumId w:val="38"/>
  </w:num>
  <w:num w:numId="33">
    <w:abstractNumId w:val="31"/>
  </w:num>
  <w:num w:numId="34">
    <w:abstractNumId w:val="26"/>
  </w:num>
  <w:num w:numId="35">
    <w:abstractNumId w:val="13"/>
  </w:num>
  <w:num w:numId="36">
    <w:abstractNumId w:val="20"/>
  </w:num>
  <w:num w:numId="37">
    <w:abstractNumId w:val="30"/>
  </w:num>
  <w:num w:numId="38">
    <w:abstractNumId w:val="33"/>
  </w:num>
  <w:num w:numId="39">
    <w:abstractNumId w:val="25"/>
  </w:num>
  <w:num w:numId="40">
    <w:abstractNumId w:val="23"/>
  </w:num>
  <w:num w:numId="41">
    <w:abstractNumId w:val="6"/>
  </w:num>
  <w:num w:numId="42">
    <w:abstractNumId w:val="37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E15"/>
    <w:rsid w:val="000032A3"/>
    <w:rsid w:val="000069BB"/>
    <w:rsid w:val="00026FEE"/>
    <w:rsid w:val="000530DB"/>
    <w:rsid w:val="00061236"/>
    <w:rsid w:val="000669BD"/>
    <w:rsid w:val="00071F93"/>
    <w:rsid w:val="00086187"/>
    <w:rsid w:val="000A2704"/>
    <w:rsid w:val="000B1BEF"/>
    <w:rsid w:val="000B6F60"/>
    <w:rsid w:val="000C2B0B"/>
    <w:rsid w:val="000C322E"/>
    <w:rsid w:val="000C5B32"/>
    <w:rsid w:val="000D2000"/>
    <w:rsid w:val="000E487E"/>
    <w:rsid w:val="000E4CC6"/>
    <w:rsid w:val="00104C5A"/>
    <w:rsid w:val="001146A3"/>
    <w:rsid w:val="00115440"/>
    <w:rsid w:val="00116207"/>
    <w:rsid w:val="001213B4"/>
    <w:rsid w:val="00131DD7"/>
    <w:rsid w:val="001431A6"/>
    <w:rsid w:val="00145613"/>
    <w:rsid w:val="0019205B"/>
    <w:rsid w:val="001974DD"/>
    <w:rsid w:val="001C4E9B"/>
    <w:rsid w:val="001C73FB"/>
    <w:rsid w:val="001D0459"/>
    <w:rsid w:val="001D0831"/>
    <w:rsid w:val="001D27C4"/>
    <w:rsid w:val="001F0604"/>
    <w:rsid w:val="00217D1B"/>
    <w:rsid w:val="0022173C"/>
    <w:rsid w:val="00223394"/>
    <w:rsid w:val="0022798F"/>
    <w:rsid w:val="0023520D"/>
    <w:rsid w:val="0025563E"/>
    <w:rsid w:val="00256E73"/>
    <w:rsid w:val="002732FB"/>
    <w:rsid w:val="00277E02"/>
    <w:rsid w:val="00291643"/>
    <w:rsid w:val="00294AA3"/>
    <w:rsid w:val="002F34EA"/>
    <w:rsid w:val="00301E29"/>
    <w:rsid w:val="00307898"/>
    <w:rsid w:val="00312B82"/>
    <w:rsid w:val="003335E3"/>
    <w:rsid w:val="003425A0"/>
    <w:rsid w:val="00342A7F"/>
    <w:rsid w:val="00352DE5"/>
    <w:rsid w:val="00353EAF"/>
    <w:rsid w:val="003605F6"/>
    <w:rsid w:val="00364E15"/>
    <w:rsid w:val="00375859"/>
    <w:rsid w:val="003866A7"/>
    <w:rsid w:val="003866D7"/>
    <w:rsid w:val="003C5B29"/>
    <w:rsid w:val="003D6794"/>
    <w:rsid w:val="00405002"/>
    <w:rsid w:val="00444AF5"/>
    <w:rsid w:val="00456345"/>
    <w:rsid w:val="00462DC3"/>
    <w:rsid w:val="00466261"/>
    <w:rsid w:val="00493881"/>
    <w:rsid w:val="004B0640"/>
    <w:rsid w:val="004B0B61"/>
    <w:rsid w:val="004B3028"/>
    <w:rsid w:val="004C509B"/>
    <w:rsid w:val="004C66C2"/>
    <w:rsid w:val="004F3513"/>
    <w:rsid w:val="004F3691"/>
    <w:rsid w:val="00502FD9"/>
    <w:rsid w:val="00505745"/>
    <w:rsid w:val="00522805"/>
    <w:rsid w:val="005319C8"/>
    <w:rsid w:val="00541EDC"/>
    <w:rsid w:val="00546DDA"/>
    <w:rsid w:val="00567D9A"/>
    <w:rsid w:val="005701DB"/>
    <w:rsid w:val="00576E51"/>
    <w:rsid w:val="005938E2"/>
    <w:rsid w:val="005D0753"/>
    <w:rsid w:val="005F1EE0"/>
    <w:rsid w:val="005F25AF"/>
    <w:rsid w:val="005F5F16"/>
    <w:rsid w:val="00622EC4"/>
    <w:rsid w:val="00642FCB"/>
    <w:rsid w:val="00684A4F"/>
    <w:rsid w:val="00690146"/>
    <w:rsid w:val="0069518C"/>
    <w:rsid w:val="006A3773"/>
    <w:rsid w:val="006A65D9"/>
    <w:rsid w:val="006B04B9"/>
    <w:rsid w:val="006B7667"/>
    <w:rsid w:val="006D1216"/>
    <w:rsid w:val="006F3C9F"/>
    <w:rsid w:val="0071700F"/>
    <w:rsid w:val="00746E13"/>
    <w:rsid w:val="007D4864"/>
    <w:rsid w:val="008215A8"/>
    <w:rsid w:val="00837960"/>
    <w:rsid w:val="008548F9"/>
    <w:rsid w:val="00894D0B"/>
    <w:rsid w:val="00894DE0"/>
    <w:rsid w:val="00897B15"/>
    <w:rsid w:val="008B3EB3"/>
    <w:rsid w:val="008B7179"/>
    <w:rsid w:val="008C23D3"/>
    <w:rsid w:val="008C387B"/>
    <w:rsid w:val="008D34E2"/>
    <w:rsid w:val="008F6568"/>
    <w:rsid w:val="0090016D"/>
    <w:rsid w:val="009028CF"/>
    <w:rsid w:val="00906FC1"/>
    <w:rsid w:val="00952568"/>
    <w:rsid w:val="009529A5"/>
    <w:rsid w:val="00996DE5"/>
    <w:rsid w:val="009A29AC"/>
    <w:rsid w:val="009D355D"/>
    <w:rsid w:val="009E6E13"/>
    <w:rsid w:val="009F1C15"/>
    <w:rsid w:val="00A24889"/>
    <w:rsid w:val="00A2706B"/>
    <w:rsid w:val="00A331AB"/>
    <w:rsid w:val="00A42009"/>
    <w:rsid w:val="00A54873"/>
    <w:rsid w:val="00A55D67"/>
    <w:rsid w:val="00A6199A"/>
    <w:rsid w:val="00A62F83"/>
    <w:rsid w:val="00A660DA"/>
    <w:rsid w:val="00A66CEB"/>
    <w:rsid w:val="00AA552D"/>
    <w:rsid w:val="00AA5E4E"/>
    <w:rsid w:val="00AC13FC"/>
    <w:rsid w:val="00AD0600"/>
    <w:rsid w:val="00AE47BC"/>
    <w:rsid w:val="00B01E11"/>
    <w:rsid w:val="00B65797"/>
    <w:rsid w:val="00B7539F"/>
    <w:rsid w:val="00BA4A0F"/>
    <w:rsid w:val="00BA7B68"/>
    <w:rsid w:val="00BB3A87"/>
    <w:rsid w:val="00BC0014"/>
    <w:rsid w:val="00BF1BAA"/>
    <w:rsid w:val="00C2148A"/>
    <w:rsid w:val="00C255FC"/>
    <w:rsid w:val="00C2626F"/>
    <w:rsid w:val="00C3233E"/>
    <w:rsid w:val="00C36A3B"/>
    <w:rsid w:val="00C41DCA"/>
    <w:rsid w:val="00C45F23"/>
    <w:rsid w:val="00C50CC0"/>
    <w:rsid w:val="00C565EE"/>
    <w:rsid w:val="00C57043"/>
    <w:rsid w:val="00C65E66"/>
    <w:rsid w:val="00C77F44"/>
    <w:rsid w:val="00CA0291"/>
    <w:rsid w:val="00CF40BB"/>
    <w:rsid w:val="00D02DBA"/>
    <w:rsid w:val="00D07EAF"/>
    <w:rsid w:val="00D1419B"/>
    <w:rsid w:val="00D255CA"/>
    <w:rsid w:val="00D42CB3"/>
    <w:rsid w:val="00D51674"/>
    <w:rsid w:val="00D53A1C"/>
    <w:rsid w:val="00D54530"/>
    <w:rsid w:val="00D55111"/>
    <w:rsid w:val="00D56159"/>
    <w:rsid w:val="00D708BF"/>
    <w:rsid w:val="00DA5FD3"/>
    <w:rsid w:val="00DC4D41"/>
    <w:rsid w:val="00DD7D7C"/>
    <w:rsid w:val="00DF3A69"/>
    <w:rsid w:val="00E020CC"/>
    <w:rsid w:val="00E14970"/>
    <w:rsid w:val="00E27337"/>
    <w:rsid w:val="00E54628"/>
    <w:rsid w:val="00E64C3D"/>
    <w:rsid w:val="00E776BB"/>
    <w:rsid w:val="00E9028F"/>
    <w:rsid w:val="00EB4382"/>
    <w:rsid w:val="00ED32E7"/>
    <w:rsid w:val="00F1381D"/>
    <w:rsid w:val="00F226FF"/>
    <w:rsid w:val="00F46B0B"/>
    <w:rsid w:val="00F619E6"/>
    <w:rsid w:val="00F675ED"/>
    <w:rsid w:val="00F9288D"/>
    <w:rsid w:val="00FA6A5E"/>
    <w:rsid w:val="00FA6A8B"/>
    <w:rsid w:val="00FA6E7F"/>
    <w:rsid w:val="00FC1669"/>
    <w:rsid w:val="00FE18D2"/>
    <w:rsid w:val="00FE39BC"/>
    <w:rsid w:val="00FF4A20"/>
    <w:rsid w:val="00FF5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after="0"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24889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US"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A2488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48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488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A24889"/>
    <w:rPr>
      <w:rFonts w:ascii="Arial" w:eastAsia="Times New Roman" w:hAnsi="Arial" w:cs="Times New Roman"/>
      <w:b/>
      <w:sz w:val="32"/>
      <w:szCs w:val="20"/>
      <w:lang w:val="en-US" w:eastAsia="ru-RU"/>
    </w:rPr>
  </w:style>
  <w:style w:type="character" w:customStyle="1" w:styleId="50">
    <w:name w:val="Заголовок 5 Знак"/>
    <w:basedOn w:val="a0"/>
    <w:link w:val="5"/>
    <w:uiPriority w:val="9"/>
    <w:rsid w:val="00A2488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5">
    <w:name w:val="No Spacing"/>
    <w:uiPriority w:val="1"/>
    <w:qFormat/>
    <w:rsid w:val="00D54530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897B1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94AA3"/>
  </w:style>
  <w:style w:type="paragraph" w:styleId="a9">
    <w:name w:val="footer"/>
    <w:basedOn w:val="a"/>
    <w:link w:val="aa"/>
    <w:uiPriority w:val="99"/>
    <w:unhideWhenUsed/>
    <w:rsid w:val="00294A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94AA3"/>
  </w:style>
  <w:style w:type="paragraph" w:customStyle="1" w:styleId="Default">
    <w:name w:val="Default"/>
    <w:rsid w:val="009E6E13"/>
    <w:pPr>
      <w:autoSpaceDE w:val="0"/>
      <w:autoSpaceDN w:val="0"/>
      <w:adjustRightInd w:val="0"/>
      <w:spacing w:after="0" w:line="240" w:lineRule="auto"/>
    </w:pPr>
    <w:rPr>
      <w:rFonts w:ascii="Skoda Pro" w:eastAsia="Times New Roman" w:hAnsi="Skoda Pro" w:cs="Skoda Pro"/>
      <w:color w:val="000000"/>
      <w:sz w:val="24"/>
      <w:szCs w:val="24"/>
      <w:lang w:eastAsia="ru-RU"/>
    </w:rPr>
  </w:style>
  <w:style w:type="table" w:styleId="ab">
    <w:name w:val="Table Grid"/>
    <w:basedOn w:val="a1"/>
    <w:uiPriority w:val="59"/>
    <w:rsid w:val="00D02D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68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FB5D9-0CD1-460D-A284-A3E511557F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268</TotalTime>
  <Pages>6</Pages>
  <Words>891</Words>
  <Characters>5083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Sheriff Ltd</Company>
  <LinksUpToDate>false</LinksUpToDate>
  <CharactersWithSpaces>5963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33</cp:revision>
  <dcterms:created xsi:type="dcterms:W3CDTF">2015-02-02T15:25:00Z</dcterms:created>
  <dcterms:modified xsi:type="dcterms:W3CDTF">2018-08-24T08:20:00Z</dcterms:modified>
</cp:coreProperties>
</file>